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BB" w:rsidRPr="005E1247" w:rsidRDefault="005D0006" w:rsidP="005E1247">
      <w:pPr>
        <w:jc w:val="center"/>
        <w:rPr>
          <w:rFonts w:ascii="Times New Roman" w:hAnsi="Times New Roman" w:cs="Times New Roman"/>
          <w:b/>
          <w:sz w:val="28"/>
          <w:szCs w:val="28"/>
        </w:rPr>
      </w:pPr>
      <w:r w:rsidRPr="005D0006">
        <w:rPr>
          <w:rFonts w:ascii="Times New Roman" w:hAnsi="Times New Roman" w:cs="Times New Roman"/>
          <w:b/>
          <w:sz w:val="28"/>
          <w:szCs w:val="28"/>
        </w:rPr>
        <w:t>Развитие связной речи у детей</w:t>
      </w:r>
      <w:r w:rsidR="00B91211" w:rsidRPr="00B91211">
        <w:rPr>
          <w:rFonts w:ascii="Times New Roman" w:hAnsi="Times New Roman" w:cs="Times New Roman"/>
          <w:b/>
          <w:sz w:val="28"/>
          <w:szCs w:val="28"/>
        </w:rPr>
        <w:t xml:space="preserve"> </w:t>
      </w:r>
      <w:r w:rsidR="00B91211">
        <w:rPr>
          <w:rFonts w:ascii="Times New Roman" w:hAnsi="Times New Roman" w:cs="Times New Roman"/>
          <w:b/>
          <w:sz w:val="28"/>
          <w:szCs w:val="28"/>
        </w:rPr>
        <w:t>дошкольного возраста</w:t>
      </w:r>
    </w:p>
    <w:p w:rsidR="005D0006" w:rsidRDefault="005D0006" w:rsidP="005D0006">
      <w:pPr>
        <w:jc w:val="both"/>
        <w:rPr>
          <w:rFonts w:ascii="Times New Roman" w:hAnsi="Times New Roman" w:cs="Times New Roman"/>
          <w:sz w:val="28"/>
          <w:szCs w:val="28"/>
        </w:rPr>
      </w:pPr>
      <w:r>
        <w:rPr>
          <w:rFonts w:ascii="Times New Roman" w:hAnsi="Times New Roman" w:cs="Times New Roman"/>
          <w:sz w:val="28"/>
          <w:szCs w:val="28"/>
        </w:rPr>
        <w:t xml:space="preserve">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w:t>
      </w:r>
    </w:p>
    <w:p w:rsidR="005D0006" w:rsidRDefault="005D0006" w:rsidP="005D0006">
      <w:pPr>
        <w:jc w:val="both"/>
        <w:rPr>
          <w:rFonts w:ascii="Times New Roman" w:hAnsi="Times New Roman" w:cs="Times New Roman"/>
          <w:sz w:val="28"/>
          <w:szCs w:val="28"/>
        </w:rPr>
      </w:pPr>
      <w:r>
        <w:rPr>
          <w:rFonts w:ascii="Times New Roman" w:hAnsi="Times New Roman" w:cs="Times New Roman"/>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Pr>
          <w:rFonts w:ascii="Times New Roman" w:hAnsi="Times New Roman" w:cs="Times New Roman"/>
          <w:sz w:val="28"/>
          <w:szCs w:val="28"/>
        </w:rPr>
        <w:t>возрасту</w:t>
      </w:r>
      <w:proofErr w:type="gramEnd"/>
      <w:r>
        <w:rPr>
          <w:rFonts w:ascii="Times New Roman" w:hAnsi="Times New Roman" w:cs="Times New Roman"/>
          <w:sz w:val="28"/>
          <w:szCs w:val="28"/>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т.д.).</w:t>
      </w:r>
    </w:p>
    <w:p w:rsidR="009032C7" w:rsidRDefault="009032C7" w:rsidP="005D0006">
      <w:pPr>
        <w:jc w:val="both"/>
        <w:rPr>
          <w:rFonts w:ascii="Times New Roman" w:hAnsi="Times New Roman" w:cs="Times New Roman"/>
          <w:sz w:val="28"/>
          <w:szCs w:val="28"/>
        </w:rPr>
      </w:pPr>
      <w:r>
        <w:rPr>
          <w:rFonts w:ascii="Times New Roman" w:hAnsi="Times New Roman" w:cs="Times New Roman"/>
          <w:sz w:val="28"/>
          <w:szCs w:val="28"/>
        </w:rPr>
        <w:t xml:space="preserve">Когда </w:t>
      </w:r>
      <w:proofErr w:type="gramStart"/>
      <w:r>
        <w:rPr>
          <w:rFonts w:ascii="Times New Roman" w:hAnsi="Times New Roman" w:cs="Times New Roman"/>
          <w:sz w:val="28"/>
          <w:szCs w:val="28"/>
        </w:rPr>
        <w:t>вы вместе с ребенком рассматриваете</w:t>
      </w:r>
      <w:proofErr w:type="gramEnd"/>
      <w:r>
        <w:rPr>
          <w:rFonts w:ascii="Times New Roman" w:hAnsi="Times New Roman" w:cs="Times New Roman"/>
          <w:sz w:val="28"/>
          <w:szCs w:val="28"/>
        </w:rPr>
        <w:t xml:space="preserve"> какой-то предмет, задавайте ему самые разнообразные вопросы</w:t>
      </w:r>
      <w:r w:rsidRPr="009032C7">
        <w:rPr>
          <w:rFonts w:ascii="Times New Roman" w:hAnsi="Times New Roman" w:cs="Times New Roman"/>
          <w:sz w:val="28"/>
          <w:szCs w:val="28"/>
        </w:rPr>
        <w:t xml:space="preserve">: </w:t>
      </w:r>
      <w:r>
        <w:rPr>
          <w:rFonts w:ascii="Times New Roman" w:hAnsi="Times New Roman" w:cs="Times New Roman"/>
          <w:sz w:val="28"/>
          <w:szCs w:val="28"/>
        </w:rPr>
        <w:t xml:space="preserve">«Какой он величины? Какого цвета? Из чего </w:t>
      </w:r>
      <w:proofErr w:type="gramStart"/>
      <w:r>
        <w:rPr>
          <w:rFonts w:ascii="Times New Roman" w:hAnsi="Times New Roman" w:cs="Times New Roman"/>
          <w:sz w:val="28"/>
          <w:szCs w:val="28"/>
        </w:rPr>
        <w:t>сделан</w:t>
      </w:r>
      <w:proofErr w:type="gramEnd"/>
      <w:r>
        <w:rPr>
          <w:rFonts w:ascii="Times New Roman" w:hAnsi="Times New Roman" w:cs="Times New Roman"/>
          <w:sz w:val="28"/>
          <w:szCs w:val="28"/>
        </w:rPr>
        <w:t xml:space="preserve">? Для чего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w:t>
      </w:r>
      <w:r w:rsidR="007109E3">
        <w:rPr>
          <w:rFonts w:ascii="Times New Roman" w:hAnsi="Times New Roman" w:cs="Times New Roman"/>
          <w:sz w:val="28"/>
          <w:szCs w:val="28"/>
        </w:rPr>
        <w:t xml:space="preserve"> Можно просто спросить</w:t>
      </w:r>
      <w:r w:rsidR="007109E3" w:rsidRPr="007109E3">
        <w:rPr>
          <w:rFonts w:ascii="Times New Roman" w:hAnsi="Times New Roman" w:cs="Times New Roman"/>
          <w:sz w:val="28"/>
          <w:szCs w:val="28"/>
        </w:rPr>
        <w:t xml:space="preserve">: </w:t>
      </w:r>
      <w:r w:rsidR="007109E3">
        <w:rPr>
          <w:rFonts w:ascii="Times New Roman" w:hAnsi="Times New Roman" w:cs="Times New Roman"/>
          <w:sz w:val="28"/>
          <w:szCs w:val="28"/>
        </w:rPr>
        <w:t>«Какой он?» Так вы побуждаете называть самые разные признаки предметов, помогаете развитию связной речи.</w:t>
      </w:r>
    </w:p>
    <w:p w:rsidR="007109E3" w:rsidRDefault="007109E3" w:rsidP="005D0006">
      <w:pPr>
        <w:jc w:val="both"/>
        <w:rPr>
          <w:rFonts w:ascii="Times New Roman" w:hAnsi="Times New Roman" w:cs="Times New Roman"/>
          <w:sz w:val="28"/>
          <w:szCs w:val="28"/>
        </w:rPr>
      </w:pPr>
      <w:r>
        <w:rPr>
          <w:rFonts w:ascii="Times New Roman" w:hAnsi="Times New Roman" w:cs="Times New Roman"/>
          <w:sz w:val="28"/>
          <w:szCs w:val="28"/>
        </w:rPr>
        <w:t>Названия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закрепляются и в словесных играх.</w:t>
      </w:r>
    </w:p>
    <w:p w:rsidR="007109E3" w:rsidRDefault="007109E3" w:rsidP="005D0006">
      <w:pPr>
        <w:jc w:val="both"/>
        <w:rPr>
          <w:rFonts w:ascii="Times New Roman" w:hAnsi="Times New Roman" w:cs="Times New Roman"/>
          <w:sz w:val="28"/>
          <w:szCs w:val="28"/>
        </w:rPr>
      </w:pPr>
      <w:r>
        <w:rPr>
          <w:rFonts w:ascii="Times New Roman" w:hAnsi="Times New Roman" w:cs="Times New Roman"/>
          <w:sz w:val="28"/>
          <w:szCs w:val="28"/>
        </w:rPr>
        <w:t>Спросите у ребенка</w:t>
      </w:r>
      <w:r w:rsidRPr="007109E3">
        <w:rPr>
          <w:rFonts w:ascii="Times New Roman" w:hAnsi="Times New Roman" w:cs="Times New Roman"/>
          <w:sz w:val="28"/>
          <w:szCs w:val="28"/>
        </w:rPr>
        <w:t xml:space="preserve">: </w:t>
      </w:r>
      <w:r>
        <w:rPr>
          <w:rFonts w:ascii="Times New Roman" w:hAnsi="Times New Roman" w:cs="Times New Roman"/>
          <w:sz w:val="28"/>
          <w:szCs w:val="28"/>
        </w:rPr>
        <w:t>«Что бывает высоким?» - «Дом, дерево, человек…» - «А что выше – дерево или человек? Может ли человек быть выше дерева? Когда?» Или</w:t>
      </w:r>
      <w:r w:rsidRPr="007109E3">
        <w:rPr>
          <w:rFonts w:ascii="Times New Roman" w:hAnsi="Times New Roman" w:cs="Times New Roman"/>
          <w:sz w:val="28"/>
          <w:szCs w:val="28"/>
        </w:rPr>
        <w:t xml:space="preserve">: </w:t>
      </w:r>
      <w:r>
        <w:rPr>
          <w:rFonts w:ascii="Times New Roman" w:hAnsi="Times New Roman" w:cs="Times New Roman"/>
          <w:sz w:val="28"/>
          <w:szCs w:val="28"/>
        </w:rPr>
        <w:t>«Что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w:t>
      </w:r>
      <w:r w:rsidRPr="007109E3">
        <w:rPr>
          <w:rFonts w:ascii="Times New Roman" w:hAnsi="Times New Roman" w:cs="Times New Roman"/>
          <w:sz w:val="28"/>
          <w:szCs w:val="28"/>
        </w:rPr>
        <w:t xml:space="preserve">: </w:t>
      </w:r>
      <w:r>
        <w:rPr>
          <w:rFonts w:ascii="Times New Roman" w:hAnsi="Times New Roman" w:cs="Times New Roman"/>
          <w:sz w:val="28"/>
          <w:szCs w:val="28"/>
        </w:rPr>
        <w:t>что бывает белым? Пушистым? Холодным? Твердым? Гладким? Круглым?..</w:t>
      </w:r>
    </w:p>
    <w:p w:rsidR="007109E3" w:rsidRDefault="00C33182" w:rsidP="005D0006">
      <w:pPr>
        <w:jc w:val="both"/>
        <w:rPr>
          <w:rFonts w:ascii="Times New Roman" w:hAnsi="Times New Roman" w:cs="Times New Roman"/>
          <w:sz w:val="28"/>
          <w:szCs w:val="28"/>
        </w:rPr>
      </w:pPr>
      <w:r>
        <w:rPr>
          <w:rFonts w:ascii="Times New Roman" w:hAnsi="Times New Roman" w:cs="Times New Roman"/>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 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Pr>
          <w:rFonts w:ascii="Times New Roman" w:hAnsi="Times New Roman" w:cs="Times New Roman"/>
          <w:sz w:val="28"/>
          <w:szCs w:val="28"/>
        </w:rPr>
        <w:t>кст ск</w:t>
      </w:r>
      <w:proofErr w:type="gramEnd"/>
      <w:r>
        <w:rPr>
          <w:rFonts w:ascii="Times New Roman" w:hAnsi="Times New Roman" w:cs="Times New Roman"/>
          <w:sz w:val="28"/>
          <w:szCs w:val="28"/>
        </w:rPr>
        <w:t>азки, последовательность действий в ней.</w:t>
      </w:r>
    </w:p>
    <w:p w:rsidR="00C33182" w:rsidRDefault="00C33182" w:rsidP="005D0006">
      <w:pPr>
        <w:jc w:val="both"/>
        <w:rPr>
          <w:rFonts w:ascii="Times New Roman" w:hAnsi="Times New Roman" w:cs="Times New Roman"/>
          <w:sz w:val="28"/>
          <w:szCs w:val="28"/>
        </w:rPr>
      </w:pPr>
      <w:r>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w:t>
      </w:r>
      <w:r w:rsidRPr="00C33182">
        <w:rPr>
          <w:rFonts w:ascii="Times New Roman" w:hAnsi="Times New Roman" w:cs="Times New Roman"/>
          <w:sz w:val="28"/>
          <w:szCs w:val="28"/>
        </w:rPr>
        <w:t xml:space="preserve">: </w:t>
      </w:r>
      <w:r>
        <w:rPr>
          <w:rFonts w:ascii="Times New Roman" w:hAnsi="Times New Roman" w:cs="Times New Roman"/>
          <w:sz w:val="28"/>
          <w:szCs w:val="28"/>
        </w:rPr>
        <w:t xml:space="preserve">«Жили-были дед…», а </w:t>
      </w:r>
      <w:r>
        <w:rPr>
          <w:rFonts w:ascii="Times New Roman" w:hAnsi="Times New Roman" w:cs="Times New Roman"/>
          <w:sz w:val="28"/>
          <w:szCs w:val="28"/>
        </w:rPr>
        <w:lastRenderedPageBreak/>
        <w:t>ребенок ее заканчивает</w:t>
      </w:r>
      <w:r w:rsidRPr="00C33182">
        <w:rPr>
          <w:rFonts w:ascii="Times New Roman" w:hAnsi="Times New Roman" w:cs="Times New Roman"/>
          <w:sz w:val="28"/>
          <w:szCs w:val="28"/>
        </w:rPr>
        <w:t xml:space="preserve">: </w:t>
      </w:r>
      <w:r>
        <w:rPr>
          <w:rFonts w:ascii="Times New Roman" w:hAnsi="Times New Roman" w:cs="Times New Roman"/>
          <w:sz w:val="28"/>
          <w:szCs w:val="28"/>
        </w:rPr>
        <w:t>«…да баба»</w:t>
      </w:r>
      <w:r w:rsidRPr="00C33182">
        <w:rPr>
          <w:rFonts w:ascii="Times New Roman" w:hAnsi="Times New Roman" w:cs="Times New Roman"/>
          <w:sz w:val="28"/>
          <w:szCs w:val="28"/>
        </w:rPr>
        <w:t xml:space="preserve">; </w:t>
      </w:r>
      <w:r>
        <w:rPr>
          <w:rFonts w:ascii="Times New Roman" w:hAnsi="Times New Roman" w:cs="Times New Roman"/>
          <w:sz w:val="28"/>
          <w:szCs w:val="28"/>
        </w:rPr>
        <w:t>взрослый</w:t>
      </w:r>
      <w:r w:rsidRPr="00C33182">
        <w:rPr>
          <w:rFonts w:ascii="Times New Roman" w:hAnsi="Times New Roman" w:cs="Times New Roman"/>
          <w:sz w:val="28"/>
          <w:szCs w:val="28"/>
        </w:rPr>
        <w:t xml:space="preserve">: </w:t>
      </w:r>
      <w:r>
        <w:rPr>
          <w:rFonts w:ascii="Times New Roman" w:hAnsi="Times New Roman" w:cs="Times New Roman"/>
          <w:sz w:val="28"/>
          <w:szCs w:val="28"/>
        </w:rPr>
        <w:t>«И была у них…», ребенок</w:t>
      </w:r>
      <w:r w:rsidRPr="00C33182">
        <w:rPr>
          <w:rFonts w:ascii="Times New Roman" w:hAnsi="Times New Roman" w:cs="Times New Roman"/>
          <w:sz w:val="28"/>
          <w:szCs w:val="28"/>
        </w:rPr>
        <w:t xml:space="preserve">: </w:t>
      </w:r>
      <w:r>
        <w:rPr>
          <w:rFonts w:ascii="Times New Roman" w:hAnsi="Times New Roman" w:cs="Times New Roman"/>
          <w:sz w:val="28"/>
          <w:szCs w:val="28"/>
        </w:rPr>
        <w:t>«…курочка Ряба» и т.д. Потом можно перейти к пересказу по вопросам</w:t>
      </w:r>
      <w:r w:rsidRPr="00C33182">
        <w:rPr>
          <w:rFonts w:ascii="Times New Roman" w:hAnsi="Times New Roman" w:cs="Times New Roman"/>
          <w:sz w:val="28"/>
          <w:szCs w:val="28"/>
        </w:rPr>
        <w:t xml:space="preserve">: </w:t>
      </w:r>
      <w:r>
        <w:rPr>
          <w:rFonts w:ascii="Times New Roman" w:hAnsi="Times New Roman" w:cs="Times New Roman"/>
          <w:sz w:val="28"/>
          <w:szCs w:val="28"/>
        </w:rPr>
        <w:t>«Кого встретил Колобок?» - «Зайчика». – «Какую песенку Колобок ему спел?» и т.д.</w:t>
      </w:r>
    </w:p>
    <w:p w:rsidR="00C33182" w:rsidRPr="00C33182" w:rsidRDefault="00C33182" w:rsidP="005D0006">
      <w:pPr>
        <w:jc w:val="both"/>
        <w:rPr>
          <w:rFonts w:ascii="Times New Roman" w:hAnsi="Times New Roman" w:cs="Times New Roman"/>
          <w:sz w:val="28"/>
          <w:szCs w:val="28"/>
        </w:rPr>
      </w:pPr>
      <w:r>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Л.Н. Толстого для детей.</w:t>
      </w:r>
    </w:p>
    <w:p w:rsidR="005D0006" w:rsidRDefault="00C33182" w:rsidP="005D0006">
      <w:pPr>
        <w:jc w:val="both"/>
        <w:rPr>
          <w:rFonts w:ascii="Times New Roman" w:hAnsi="Times New Roman" w:cs="Times New Roman"/>
          <w:sz w:val="28"/>
          <w:szCs w:val="28"/>
        </w:rPr>
      </w:pPr>
      <w:r>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C33182" w:rsidRDefault="00C33182" w:rsidP="005D0006">
      <w:pPr>
        <w:jc w:val="both"/>
        <w:rPr>
          <w:rFonts w:ascii="Times New Roman" w:hAnsi="Times New Roman" w:cs="Times New Roman"/>
          <w:sz w:val="28"/>
          <w:szCs w:val="28"/>
        </w:rPr>
      </w:pPr>
      <w:r>
        <w:rPr>
          <w:rFonts w:ascii="Times New Roman" w:hAnsi="Times New Roman" w:cs="Times New Roman"/>
          <w:sz w:val="28"/>
          <w:szCs w:val="28"/>
        </w:rPr>
        <w:t>Постепенно подводите ребенка к составлению рассказа по картине. Сначала с помощью вопросов</w:t>
      </w:r>
      <w:r w:rsidR="004B3B9B">
        <w:rPr>
          <w:rFonts w:ascii="Times New Roman" w:hAnsi="Times New Roman" w:cs="Times New Roman"/>
          <w:sz w:val="28"/>
          <w:szCs w:val="28"/>
        </w:rPr>
        <w:t xml:space="preserve"> взрослого, а потом и самостоятельно он начнет высказываться о том, что на ней изображено. </w:t>
      </w:r>
    </w:p>
    <w:p w:rsidR="004B3B9B" w:rsidRDefault="004B3B9B" w:rsidP="005D0006">
      <w:pPr>
        <w:jc w:val="both"/>
        <w:rPr>
          <w:rFonts w:ascii="Times New Roman" w:hAnsi="Times New Roman" w:cs="Times New Roman"/>
          <w:sz w:val="28"/>
          <w:szCs w:val="28"/>
        </w:rPr>
      </w:pPr>
      <w:r>
        <w:rPr>
          <w:rFonts w:ascii="Times New Roman" w:hAnsi="Times New Roman" w:cs="Times New Roman"/>
          <w:sz w:val="28"/>
          <w:szCs w:val="28"/>
        </w:rPr>
        <w:t xml:space="preserve">Используйте для таких занятий и интересные ребенку игрушки. Четырех – </w:t>
      </w:r>
      <w:proofErr w:type="gramStart"/>
      <w:r>
        <w:rPr>
          <w:rFonts w:ascii="Times New Roman" w:hAnsi="Times New Roman" w:cs="Times New Roman"/>
          <w:sz w:val="28"/>
          <w:szCs w:val="28"/>
        </w:rPr>
        <w:t>пятилетнему</w:t>
      </w:r>
      <w:proofErr w:type="gramEnd"/>
      <w:r>
        <w:rPr>
          <w:rFonts w:ascii="Times New Roman" w:hAnsi="Times New Roman" w:cs="Times New Roman"/>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Pr>
          <w:rFonts w:ascii="Times New Roman" w:hAnsi="Times New Roman" w:cs="Times New Roman"/>
          <w:sz w:val="28"/>
          <w:szCs w:val="28"/>
        </w:rPr>
        <w:t>многих детей оказывается</w:t>
      </w:r>
      <w:proofErr w:type="gramEnd"/>
      <w:r>
        <w:rPr>
          <w:rFonts w:ascii="Times New Roman" w:hAnsi="Times New Roman" w:cs="Times New Roman"/>
          <w:sz w:val="28"/>
          <w:szCs w:val="28"/>
        </w:rPr>
        <w:t xml:space="preserve"> более простым занятием, чем нахождение сходных признаков.</w:t>
      </w:r>
    </w:p>
    <w:p w:rsidR="004B3B9B" w:rsidRDefault="004B3B9B" w:rsidP="005D0006">
      <w:pPr>
        <w:jc w:val="both"/>
        <w:rPr>
          <w:rFonts w:ascii="Times New Roman" w:hAnsi="Times New Roman" w:cs="Times New Roman"/>
          <w:sz w:val="28"/>
          <w:szCs w:val="28"/>
        </w:rPr>
      </w:pPr>
      <w:r>
        <w:rPr>
          <w:rFonts w:ascii="Times New Roman"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7F447E" w:rsidRDefault="007F447E" w:rsidP="005D0006">
      <w:pPr>
        <w:jc w:val="both"/>
        <w:rPr>
          <w:rFonts w:ascii="Times New Roman" w:hAnsi="Times New Roman" w:cs="Times New Roman"/>
          <w:sz w:val="28"/>
          <w:szCs w:val="28"/>
        </w:rPr>
      </w:pPr>
      <w:r>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7F447E" w:rsidRDefault="007F447E" w:rsidP="005D0006">
      <w:pPr>
        <w:jc w:val="both"/>
        <w:rPr>
          <w:rFonts w:ascii="Times New Roman" w:hAnsi="Times New Roman" w:cs="Times New Roman"/>
          <w:b/>
          <w:sz w:val="28"/>
          <w:szCs w:val="28"/>
        </w:rPr>
      </w:pPr>
      <w:r>
        <w:rPr>
          <w:rFonts w:ascii="Times New Roman" w:hAnsi="Times New Roman" w:cs="Times New Roman"/>
          <w:b/>
          <w:sz w:val="28"/>
          <w:szCs w:val="28"/>
        </w:rPr>
        <w:t>Вспомни случай</w:t>
      </w:r>
    </w:p>
    <w:p w:rsidR="007F447E" w:rsidRDefault="007F447E" w:rsidP="005D0006">
      <w:pPr>
        <w:jc w:val="both"/>
        <w:rPr>
          <w:rFonts w:ascii="Times New Roman" w:hAnsi="Times New Roman" w:cs="Times New Roman"/>
          <w:sz w:val="28"/>
          <w:szCs w:val="28"/>
        </w:rPr>
      </w:pPr>
      <w:r>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7F447E" w:rsidRDefault="007F447E" w:rsidP="005D0006">
      <w:pPr>
        <w:jc w:val="both"/>
        <w:rPr>
          <w:rFonts w:ascii="Times New Roman" w:hAnsi="Times New Roman" w:cs="Times New Roman"/>
          <w:b/>
          <w:sz w:val="28"/>
          <w:szCs w:val="28"/>
        </w:rPr>
      </w:pPr>
      <w:r>
        <w:rPr>
          <w:rFonts w:ascii="Times New Roman" w:hAnsi="Times New Roman" w:cs="Times New Roman"/>
          <w:b/>
          <w:sz w:val="28"/>
          <w:szCs w:val="28"/>
        </w:rPr>
        <w:lastRenderedPageBreak/>
        <w:t>Говорим по-разному</w:t>
      </w:r>
    </w:p>
    <w:p w:rsidR="007F447E" w:rsidRDefault="007F447E" w:rsidP="005D0006">
      <w:pPr>
        <w:jc w:val="both"/>
        <w:rPr>
          <w:rFonts w:ascii="Times New Roman" w:hAnsi="Times New Roman" w:cs="Times New Roman"/>
          <w:sz w:val="28"/>
          <w:szCs w:val="28"/>
        </w:rPr>
      </w:pPr>
      <w:r>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w:t>
      </w:r>
      <w:r w:rsidR="00222C8F">
        <w:rPr>
          <w:rFonts w:ascii="Times New Roman" w:hAnsi="Times New Roman" w:cs="Times New Roman"/>
          <w:sz w:val="28"/>
          <w:szCs w:val="28"/>
        </w:rPr>
        <w:t>,</w:t>
      </w:r>
      <w:r>
        <w:rPr>
          <w:rFonts w:ascii="Times New Roman" w:hAnsi="Times New Roman" w:cs="Times New Roman"/>
          <w:sz w:val="28"/>
          <w:szCs w:val="28"/>
        </w:rPr>
        <w:t xml:space="preserve"> что можно придумать!</w:t>
      </w:r>
    </w:p>
    <w:p w:rsidR="007F447E" w:rsidRDefault="007F447E" w:rsidP="005D0006">
      <w:pPr>
        <w:jc w:val="both"/>
        <w:rPr>
          <w:rFonts w:ascii="Times New Roman" w:hAnsi="Times New Roman" w:cs="Times New Roman"/>
          <w:sz w:val="28"/>
          <w:szCs w:val="28"/>
        </w:rPr>
      </w:pPr>
      <w:r>
        <w:rPr>
          <w:rFonts w:ascii="Times New Roman" w:hAnsi="Times New Roman" w:cs="Times New Roman"/>
          <w:b/>
          <w:sz w:val="28"/>
          <w:szCs w:val="28"/>
        </w:rPr>
        <w:t>Бюро путешествий</w:t>
      </w:r>
    </w:p>
    <w:p w:rsidR="007F447E" w:rsidRDefault="007F447E" w:rsidP="005D0006">
      <w:pPr>
        <w:jc w:val="both"/>
        <w:rPr>
          <w:rFonts w:ascii="Times New Roman" w:hAnsi="Times New Roman" w:cs="Times New Roman"/>
          <w:sz w:val="28"/>
          <w:szCs w:val="28"/>
        </w:rPr>
      </w:pPr>
      <w:r>
        <w:rPr>
          <w:rFonts w:ascii="Times New Roman" w:hAnsi="Times New Roman" w:cs="Times New Roman"/>
          <w:sz w:val="28"/>
          <w:szCs w:val="28"/>
        </w:rPr>
        <w:t>Каждый день вы с ребенком отправляетесь по обычному маршруту</w:t>
      </w:r>
      <w:r w:rsidR="00222C8F">
        <w:rPr>
          <w:rFonts w:ascii="Times New Roman" w:hAnsi="Times New Roman" w:cs="Times New Roman"/>
          <w:sz w:val="28"/>
          <w:szCs w:val="28"/>
        </w:rPr>
        <w:t xml:space="preserve">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 </w:t>
      </w:r>
    </w:p>
    <w:p w:rsidR="00222C8F" w:rsidRDefault="00222C8F" w:rsidP="005D0006">
      <w:pPr>
        <w:jc w:val="both"/>
        <w:rPr>
          <w:rFonts w:ascii="Times New Roman" w:hAnsi="Times New Roman" w:cs="Times New Roman"/>
          <w:b/>
          <w:sz w:val="28"/>
          <w:szCs w:val="28"/>
        </w:rPr>
      </w:pPr>
      <w:r>
        <w:rPr>
          <w:rFonts w:ascii="Times New Roman" w:hAnsi="Times New Roman" w:cs="Times New Roman"/>
          <w:b/>
          <w:sz w:val="28"/>
          <w:szCs w:val="28"/>
        </w:rPr>
        <w:t>Всегда под рукой</w:t>
      </w:r>
    </w:p>
    <w:p w:rsidR="00222C8F" w:rsidRDefault="00222C8F" w:rsidP="005D0006">
      <w:pPr>
        <w:jc w:val="both"/>
        <w:rPr>
          <w:rFonts w:ascii="Times New Roman" w:hAnsi="Times New Roman" w:cs="Times New Roman"/>
          <w:sz w:val="28"/>
          <w:szCs w:val="28"/>
        </w:rPr>
      </w:pPr>
      <w:r>
        <w:rPr>
          <w:rFonts w:ascii="Times New Roman" w:hAnsi="Times New Roman" w:cs="Times New Roman"/>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Pr>
          <w:rFonts w:ascii="Times New Roman" w:hAnsi="Times New Roman" w:cs="Times New Roman"/>
          <w:sz w:val="28"/>
          <w:szCs w:val="28"/>
        </w:rPr>
        <w:t>Нарисуйте на пальчиках малыша рожицы</w:t>
      </w:r>
      <w:r w:rsidRPr="00222C8F">
        <w:rPr>
          <w:rFonts w:ascii="Times New Roman" w:hAnsi="Times New Roman" w:cs="Times New Roman"/>
          <w:sz w:val="28"/>
          <w:szCs w:val="28"/>
        </w:rPr>
        <w:t xml:space="preserve">: </w:t>
      </w:r>
      <w:r>
        <w:rPr>
          <w:rFonts w:ascii="Times New Roman" w:hAnsi="Times New Roman" w:cs="Times New Roman"/>
          <w:sz w:val="28"/>
          <w:szCs w:val="28"/>
        </w:rPr>
        <w:t>одна – улыбающаяся, другая – печальная, третья – удивляющаяся.</w:t>
      </w:r>
      <w:proofErr w:type="gramEnd"/>
      <w:r>
        <w:rPr>
          <w:rFonts w:ascii="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222C8F" w:rsidRDefault="00222C8F" w:rsidP="005D0006">
      <w:pPr>
        <w:jc w:val="both"/>
        <w:rPr>
          <w:rFonts w:ascii="Times New Roman" w:hAnsi="Times New Roman" w:cs="Times New Roman"/>
          <w:b/>
          <w:sz w:val="28"/>
          <w:szCs w:val="28"/>
        </w:rPr>
      </w:pPr>
      <w:r>
        <w:rPr>
          <w:rFonts w:ascii="Times New Roman" w:hAnsi="Times New Roman" w:cs="Times New Roman"/>
          <w:b/>
          <w:sz w:val="28"/>
          <w:szCs w:val="28"/>
        </w:rPr>
        <w:t>Лучший друг</w:t>
      </w:r>
    </w:p>
    <w:p w:rsidR="00222C8F" w:rsidRDefault="00222C8F" w:rsidP="005D0006">
      <w:pPr>
        <w:jc w:val="both"/>
        <w:rPr>
          <w:rFonts w:ascii="Times New Roman" w:hAnsi="Times New Roman" w:cs="Times New Roman"/>
          <w:sz w:val="28"/>
          <w:szCs w:val="28"/>
        </w:rPr>
      </w:pPr>
      <w:r>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222C8F" w:rsidRDefault="00222C8F" w:rsidP="005D0006">
      <w:pPr>
        <w:jc w:val="both"/>
        <w:rPr>
          <w:rFonts w:ascii="Times New Roman" w:hAnsi="Times New Roman" w:cs="Times New Roman"/>
          <w:b/>
          <w:sz w:val="28"/>
          <w:szCs w:val="28"/>
        </w:rPr>
      </w:pPr>
      <w:r>
        <w:rPr>
          <w:rFonts w:ascii="Times New Roman" w:hAnsi="Times New Roman" w:cs="Times New Roman"/>
          <w:b/>
          <w:sz w:val="28"/>
          <w:szCs w:val="28"/>
        </w:rPr>
        <w:t>Рассказы по картинкам</w:t>
      </w:r>
    </w:p>
    <w:p w:rsidR="00222C8F" w:rsidRDefault="00222C8F" w:rsidP="005D0006">
      <w:pPr>
        <w:jc w:val="both"/>
        <w:rPr>
          <w:rFonts w:ascii="Times New Roman" w:hAnsi="Times New Roman" w:cs="Times New Roman"/>
          <w:sz w:val="28"/>
          <w:szCs w:val="28"/>
        </w:rPr>
      </w:pPr>
      <w:r>
        <w:rPr>
          <w:rFonts w:ascii="Times New Roman" w:hAnsi="Times New Roman" w:cs="Times New Roman"/>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w:t>
      </w:r>
      <w:r>
        <w:rPr>
          <w:rFonts w:ascii="Times New Roman" w:hAnsi="Times New Roman" w:cs="Times New Roman"/>
          <w:sz w:val="28"/>
          <w:szCs w:val="28"/>
        </w:rPr>
        <w:lastRenderedPageBreak/>
        <w:t>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222C8F" w:rsidRDefault="00222C8F" w:rsidP="005D0006">
      <w:pPr>
        <w:jc w:val="both"/>
        <w:rPr>
          <w:rFonts w:ascii="Times New Roman" w:hAnsi="Times New Roman" w:cs="Times New Roman"/>
          <w:b/>
          <w:sz w:val="28"/>
          <w:szCs w:val="28"/>
        </w:rPr>
      </w:pPr>
      <w:r>
        <w:rPr>
          <w:rFonts w:ascii="Times New Roman" w:hAnsi="Times New Roman" w:cs="Times New Roman"/>
          <w:b/>
          <w:sz w:val="28"/>
          <w:szCs w:val="28"/>
        </w:rPr>
        <w:t>Истории из жизни</w:t>
      </w:r>
    </w:p>
    <w:p w:rsidR="00222C8F" w:rsidRDefault="00222C8F" w:rsidP="005D0006">
      <w:pPr>
        <w:jc w:val="both"/>
        <w:rPr>
          <w:rFonts w:ascii="Times New Roman" w:hAnsi="Times New Roman" w:cs="Times New Roman"/>
          <w:sz w:val="28"/>
          <w:szCs w:val="28"/>
        </w:rPr>
      </w:pPr>
      <w:r>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Pr>
          <w:rFonts w:ascii="Times New Roman" w:hAnsi="Times New Roman" w:cs="Times New Roman"/>
          <w:sz w:val="28"/>
          <w:szCs w:val="28"/>
        </w:rPr>
        <w:t>пинался</w:t>
      </w:r>
      <w:proofErr w:type="gramEnd"/>
      <w:r>
        <w:rPr>
          <w:rFonts w:ascii="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екоторые истории вам придется рассказывать даже не один раз. Просите и других членов семьи подключиться к игре.</w:t>
      </w:r>
    </w:p>
    <w:p w:rsidR="00775833" w:rsidRDefault="00775833" w:rsidP="005D0006">
      <w:pPr>
        <w:jc w:val="both"/>
        <w:rPr>
          <w:rFonts w:ascii="Times New Roman" w:hAnsi="Times New Roman" w:cs="Times New Roman"/>
          <w:b/>
          <w:sz w:val="28"/>
          <w:szCs w:val="28"/>
        </w:rPr>
      </w:pPr>
      <w:r>
        <w:rPr>
          <w:rFonts w:ascii="Times New Roman" w:hAnsi="Times New Roman" w:cs="Times New Roman"/>
          <w:b/>
          <w:sz w:val="28"/>
          <w:szCs w:val="28"/>
        </w:rPr>
        <w:t>Мой репортаж</w:t>
      </w:r>
    </w:p>
    <w:p w:rsidR="00775833" w:rsidRDefault="00775833" w:rsidP="005D0006">
      <w:pPr>
        <w:jc w:val="both"/>
        <w:rPr>
          <w:rFonts w:ascii="Times New Roman" w:hAnsi="Times New Roman" w:cs="Times New Roman"/>
          <w:sz w:val="28"/>
          <w:szCs w:val="28"/>
        </w:rPr>
      </w:pPr>
      <w:r>
        <w:rPr>
          <w:rFonts w:ascii="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775833" w:rsidRDefault="00775833" w:rsidP="005D0006">
      <w:pPr>
        <w:jc w:val="both"/>
        <w:rPr>
          <w:rFonts w:ascii="Times New Roman" w:hAnsi="Times New Roman" w:cs="Times New Roman"/>
          <w:b/>
          <w:sz w:val="28"/>
          <w:szCs w:val="28"/>
        </w:rPr>
      </w:pPr>
      <w:proofErr w:type="gramStart"/>
      <w:r w:rsidRPr="00775833">
        <w:rPr>
          <w:rFonts w:ascii="Times New Roman" w:hAnsi="Times New Roman" w:cs="Times New Roman"/>
          <w:b/>
          <w:sz w:val="28"/>
          <w:szCs w:val="28"/>
        </w:rPr>
        <w:t>Семейное</w:t>
      </w:r>
      <w:proofErr w:type="gramEnd"/>
      <w:r>
        <w:rPr>
          <w:rFonts w:ascii="Times New Roman" w:hAnsi="Times New Roman" w:cs="Times New Roman"/>
          <w:b/>
          <w:sz w:val="28"/>
          <w:szCs w:val="28"/>
        </w:rPr>
        <w:t xml:space="preserve"> ток-шоу</w:t>
      </w:r>
    </w:p>
    <w:p w:rsidR="00775833" w:rsidRDefault="00775833" w:rsidP="005D0006">
      <w:pPr>
        <w:jc w:val="both"/>
        <w:rPr>
          <w:rFonts w:ascii="Times New Roman" w:hAnsi="Times New Roman" w:cs="Times New Roman"/>
          <w:sz w:val="28"/>
          <w:szCs w:val="28"/>
        </w:rPr>
      </w:pPr>
      <w:r>
        <w:rPr>
          <w:rFonts w:ascii="Times New Roman" w:hAnsi="Times New Roman" w:cs="Times New Roman"/>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о начала интервью подскажите ребенку, какие вопросы можно задать. Например</w:t>
      </w:r>
      <w:r w:rsidRPr="00775833">
        <w:rPr>
          <w:rFonts w:ascii="Times New Roman" w:hAnsi="Times New Roman" w:cs="Times New Roman"/>
          <w:sz w:val="28"/>
          <w:szCs w:val="28"/>
        </w:rPr>
        <w:t xml:space="preserve">: </w:t>
      </w:r>
      <w:r>
        <w:rPr>
          <w:rFonts w:ascii="Times New Roman" w:hAnsi="Times New Roman" w:cs="Times New Roman"/>
          <w:sz w:val="28"/>
          <w:szCs w:val="28"/>
        </w:rPr>
        <w:t>«Какое у тебя любимое блюдо?.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что ты любил есть в детстве?..Куда бы ты хотел поехать?» и т.д.</w:t>
      </w:r>
    </w:p>
    <w:p w:rsidR="00775833" w:rsidRDefault="00775833" w:rsidP="005D0006">
      <w:pPr>
        <w:jc w:val="both"/>
        <w:rPr>
          <w:rFonts w:ascii="Times New Roman" w:hAnsi="Times New Roman" w:cs="Times New Roman"/>
          <w:b/>
          <w:sz w:val="28"/>
          <w:szCs w:val="28"/>
        </w:rPr>
      </w:pPr>
      <w:r>
        <w:rPr>
          <w:rFonts w:ascii="Times New Roman" w:hAnsi="Times New Roman" w:cs="Times New Roman"/>
          <w:b/>
          <w:sz w:val="28"/>
          <w:szCs w:val="28"/>
        </w:rPr>
        <w:t>Измени песню</w:t>
      </w:r>
    </w:p>
    <w:p w:rsidR="00775833" w:rsidRDefault="00775833" w:rsidP="005D0006">
      <w:pPr>
        <w:jc w:val="both"/>
        <w:rPr>
          <w:rFonts w:ascii="Times New Roman" w:hAnsi="Times New Roman" w:cs="Times New Roman"/>
          <w:sz w:val="28"/>
          <w:szCs w:val="28"/>
        </w:rPr>
      </w:pPr>
      <w:r>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w:t>
      </w:r>
      <w:r>
        <w:rPr>
          <w:rFonts w:ascii="Times New Roman" w:hAnsi="Times New Roman" w:cs="Times New Roman"/>
          <w:sz w:val="28"/>
          <w:szCs w:val="28"/>
        </w:rPr>
        <w:lastRenderedPageBreak/>
        <w:t>обязательны. Можете предложить и свой, «взрослый» вариант переделанного текста.</w:t>
      </w:r>
    </w:p>
    <w:p w:rsidR="00775833" w:rsidRDefault="00775833" w:rsidP="005D0006">
      <w:pPr>
        <w:jc w:val="both"/>
        <w:rPr>
          <w:rFonts w:ascii="Times New Roman" w:hAnsi="Times New Roman" w:cs="Times New Roman"/>
          <w:b/>
          <w:sz w:val="28"/>
          <w:szCs w:val="28"/>
        </w:rPr>
      </w:pPr>
      <w:r>
        <w:rPr>
          <w:rFonts w:ascii="Times New Roman" w:hAnsi="Times New Roman" w:cs="Times New Roman"/>
          <w:b/>
          <w:sz w:val="28"/>
          <w:szCs w:val="28"/>
        </w:rPr>
        <w:t>Чем закончилось?</w:t>
      </w:r>
    </w:p>
    <w:p w:rsidR="00807EEE" w:rsidRDefault="00775833" w:rsidP="005D0006">
      <w:pPr>
        <w:jc w:val="both"/>
        <w:rPr>
          <w:rFonts w:ascii="Times New Roman" w:hAnsi="Times New Roman" w:cs="Times New Roman"/>
          <w:sz w:val="28"/>
          <w:szCs w:val="28"/>
        </w:rPr>
      </w:pPr>
      <w:r>
        <w:rPr>
          <w:rFonts w:ascii="Times New Roman" w:hAnsi="Times New Roman" w:cs="Times New Roman"/>
          <w:sz w:val="28"/>
          <w:szCs w:val="28"/>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w:t>
      </w:r>
      <w:proofErr w:type="gramStart"/>
      <w:r>
        <w:rPr>
          <w:rFonts w:ascii="Times New Roman" w:hAnsi="Times New Roman" w:cs="Times New Roman"/>
          <w:sz w:val="28"/>
          <w:szCs w:val="28"/>
        </w:rPr>
        <w:t>вашего</w:t>
      </w:r>
      <w:proofErr w:type="gramEnd"/>
      <w:r>
        <w:rPr>
          <w:rFonts w:ascii="Times New Roman" w:hAnsi="Times New Roman" w:cs="Times New Roman"/>
          <w:sz w:val="28"/>
          <w:szCs w:val="28"/>
        </w:rPr>
        <w:t xml:space="preserve"> рассказчик!</w:t>
      </w:r>
    </w:p>
    <w:p w:rsidR="00775833" w:rsidRPr="00807EEE" w:rsidRDefault="00807EEE" w:rsidP="00807EEE">
      <w:pPr>
        <w:rPr>
          <w:rFonts w:ascii="Times New Roman" w:hAnsi="Times New Roman" w:cs="Times New Roman"/>
          <w:sz w:val="28"/>
          <w:szCs w:val="28"/>
        </w:rPr>
      </w:pPr>
      <w:r>
        <w:rPr>
          <w:rFonts w:ascii="Times New Roman" w:hAnsi="Times New Roman" w:cs="Times New Roman"/>
          <w:sz w:val="28"/>
          <w:szCs w:val="28"/>
        </w:rPr>
        <w:t>Автор</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r>
        <w:rPr>
          <w:rFonts w:ascii="Times New Roman" w:hAnsi="Times New Roman" w:cs="Times New Roman"/>
          <w:sz w:val="28"/>
          <w:szCs w:val="28"/>
        </w:rPr>
        <w:t>Акимова</w:t>
      </w:r>
    </w:p>
    <w:sectPr w:rsidR="00775833" w:rsidRPr="00807EEE" w:rsidSect="005D000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006"/>
    <w:rsid w:val="00222C8F"/>
    <w:rsid w:val="0040049D"/>
    <w:rsid w:val="00494286"/>
    <w:rsid w:val="004B3B9B"/>
    <w:rsid w:val="005D0006"/>
    <w:rsid w:val="005E1247"/>
    <w:rsid w:val="006C3DBB"/>
    <w:rsid w:val="007109E3"/>
    <w:rsid w:val="00775833"/>
    <w:rsid w:val="007F447E"/>
    <w:rsid w:val="00807EEE"/>
    <w:rsid w:val="009032C7"/>
    <w:rsid w:val="00B91211"/>
    <w:rsid w:val="00C33182"/>
    <w:rsid w:val="00ED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6</cp:revision>
  <dcterms:created xsi:type="dcterms:W3CDTF">2014-11-21T10:02:00Z</dcterms:created>
  <dcterms:modified xsi:type="dcterms:W3CDTF">2014-12-12T16:26:00Z</dcterms:modified>
</cp:coreProperties>
</file>