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A" w:rsidRPr="00BB6DD1" w:rsidRDefault="001F719A" w:rsidP="001F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6DD1">
        <w:rPr>
          <w:rFonts w:ascii="Times New Roman" w:hAnsi="Times New Roman" w:cs="Times New Roman"/>
          <w:b/>
          <w:sz w:val="28"/>
          <w:szCs w:val="28"/>
        </w:rPr>
        <w:t>Сценарно – режиссерская разработка физкультурного досуга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BB6DD1">
        <w:rPr>
          <w:rFonts w:ascii="Times New Roman" w:hAnsi="Times New Roman" w:cs="Times New Roman"/>
          <w:b/>
          <w:sz w:val="28"/>
          <w:szCs w:val="28"/>
        </w:rPr>
        <w:t>«Кто – кто в теремочке живёт?»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Тема:</w:t>
      </w:r>
      <w:r w:rsidRPr="001F719A">
        <w:rPr>
          <w:rFonts w:ascii="Times New Roman" w:hAnsi="Times New Roman" w:cs="Times New Roman"/>
          <w:sz w:val="28"/>
          <w:szCs w:val="28"/>
        </w:rPr>
        <w:t xml:space="preserve">  «Кто – кто в теремочке живёт?»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Идея:</w:t>
      </w:r>
      <w:r w:rsidRPr="001F719A">
        <w:rPr>
          <w:rFonts w:ascii="Times New Roman" w:hAnsi="Times New Roman" w:cs="Times New Roman"/>
          <w:sz w:val="28"/>
          <w:szCs w:val="28"/>
        </w:rPr>
        <w:t xml:space="preserve"> «В сказку играем – здоровье  укрепляем»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1F719A"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1F719A">
        <w:rPr>
          <w:rFonts w:ascii="Times New Roman" w:hAnsi="Times New Roman" w:cs="Times New Roman"/>
          <w:sz w:val="28"/>
          <w:szCs w:val="28"/>
        </w:rPr>
        <w:t xml:space="preserve"> физкультурный досуг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 xml:space="preserve">Музыкальное оформление: 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Музыкальное сопровождение подвижных игр и упражнений (фоновая музыка)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Песня «Пляска медвежат»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19A">
        <w:rPr>
          <w:rFonts w:ascii="Times New Roman" w:hAnsi="Times New Roman" w:cs="Times New Roman"/>
          <w:sz w:val="28"/>
          <w:szCs w:val="28"/>
        </w:rPr>
        <w:t xml:space="preserve">(Музыка Е.А. </w:t>
      </w:r>
      <w:proofErr w:type="spellStart"/>
      <w:r w:rsidRPr="001F719A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  <w:r w:rsidRPr="001F71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7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19A">
        <w:rPr>
          <w:rFonts w:ascii="Times New Roman" w:hAnsi="Times New Roman" w:cs="Times New Roman"/>
          <w:sz w:val="28"/>
          <w:szCs w:val="28"/>
        </w:rPr>
        <w:t>Слова А. Ануфриевой, О. Митюковой.)</w:t>
      </w:r>
      <w:proofErr w:type="gramEnd"/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Световое оформление:</w:t>
      </w:r>
      <w:r w:rsidRPr="001F719A">
        <w:rPr>
          <w:rFonts w:ascii="Times New Roman" w:hAnsi="Times New Roman" w:cs="Times New Roman"/>
          <w:sz w:val="28"/>
          <w:szCs w:val="28"/>
        </w:rPr>
        <w:t xml:space="preserve"> естественное освещение зала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Техническое оформление:</w:t>
      </w:r>
      <w:r w:rsidRPr="001F719A">
        <w:rPr>
          <w:rFonts w:ascii="Times New Roman" w:hAnsi="Times New Roman" w:cs="Times New Roman"/>
          <w:sz w:val="28"/>
          <w:szCs w:val="28"/>
        </w:rPr>
        <w:t xml:space="preserve"> CD проигрыватель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Костюм «Мышки»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Костюм «Лягушки»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Костюм «Волка»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Костюм «Лисы»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Костюм «Медведя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Маска – шапочка кота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Верёвка – 1 шт.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Гимнастическая скамейка – 1 шт.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Сценарный план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Экспозиция:</w:t>
      </w:r>
      <w:r w:rsidRPr="001F719A">
        <w:rPr>
          <w:rFonts w:ascii="Times New Roman" w:hAnsi="Times New Roman" w:cs="Times New Roman"/>
          <w:sz w:val="28"/>
          <w:szCs w:val="28"/>
        </w:rPr>
        <w:t xml:space="preserve"> На заднем плане физкультурного зала стоят декорации деревьев в шахматном порядке. На переднем плане справа около стены стоит домик – теремок. Около стены, слева стоит гимнастическая скамейка (используется в подвижных играх как «домик»). Стены физкультурного зала украшены: солнце, облака, птички.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Завязка:</w:t>
      </w:r>
      <w:r w:rsidRPr="001F719A">
        <w:rPr>
          <w:rFonts w:ascii="Times New Roman" w:hAnsi="Times New Roman" w:cs="Times New Roman"/>
          <w:sz w:val="28"/>
          <w:szCs w:val="28"/>
        </w:rPr>
        <w:t xml:space="preserve"> Ведущий предлагает детям отправиться в сказочный лес.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Развитие действия: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1.Ведущий начинает сказку в стихотворной форме.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2. Появление сказочного героя мышки. Подвижная игра «Кот и мыши».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3. Появление сказочного героя лягушки. Физическое упражнение «Лягушки».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4. Появление сказочных героев зайчика и волка. Подвижная игра «Зайцы и волк».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5. Появление сказочного героя лисы. Подвижная игра «Лиса в курятнике».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6. Появление сказочного героя медведя. 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7. Песня «Пляска медвежат»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Кульминация:</w:t>
      </w:r>
      <w:r w:rsidRPr="001F719A">
        <w:rPr>
          <w:rFonts w:ascii="Times New Roman" w:hAnsi="Times New Roman" w:cs="Times New Roman"/>
          <w:sz w:val="28"/>
          <w:szCs w:val="28"/>
        </w:rPr>
        <w:t xml:space="preserve"> Сказочный персонаж медведь грустит </w:t>
      </w:r>
      <w:proofErr w:type="gramStart"/>
      <w:r w:rsidRPr="001F71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F719A">
        <w:rPr>
          <w:rFonts w:ascii="Times New Roman" w:hAnsi="Times New Roman" w:cs="Times New Roman"/>
          <w:sz w:val="28"/>
          <w:szCs w:val="28"/>
        </w:rPr>
        <w:t xml:space="preserve"> – за того, что звери не зовут его жить в теремок.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Развязка:</w:t>
      </w:r>
      <w:r w:rsidRPr="001F719A">
        <w:rPr>
          <w:rFonts w:ascii="Times New Roman" w:hAnsi="Times New Roman" w:cs="Times New Roman"/>
          <w:sz w:val="28"/>
          <w:szCs w:val="28"/>
        </w:rPr>
        <w:t xml:space="preserve"> Дети поют песню. Герои сказки приглашают медведя жить в теремке.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Финал:</w:t>
      </w:r>
      <w:r w:rsidRPr="001F719A">
        <w:rPr>
          <w:rFonts w:ascii="Times New Roman" w:hAnsi="Times New Roman" w:cs="Times New Roman"/>
          <w:sz w:val="28"/>
          <w:szCs w:val="28"/>
        </w:rPr>
        <w:t xml:space="preserve"> Сказочный персонаж медведь угощает детей соком.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lastRenderedPageBreak/>
        <w:t>Стоит в поле теремок,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Пусть сыграет с нами тот, 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Кто в теремочке живёт…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Ребята, давайте вместе спросим: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Кто – кто в теремочке живёт?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Кто – кто в </w:t>
      </w:r>
      <w:proofErr w:type="gramStart"/>
      <w:r w:rsidRPr="001F719A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F719A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(Выбегает из теремка.)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Я маленькая мышка, 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Я вовсе не трусишка!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Становись в хоровод: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Все вы мышки, 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Ваня (Петя) – кот!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(Надевает маску – шапочку ребёнку чьё имя назвала и ставит его в середину круга.)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Ведущий и мышка: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(Продвигаясь по кругу, говорят слова.)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Мыши водят хоровод, 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На лежанке дремлет кот.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Тише, мыши, не шумите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И кота не разбудите!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719A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1F719A">
        <w:rPr>
          <w:rFonts w:ascii="Times New Roman" w:hAnsi="Times New Roman" w:cs="Times New Roman"/>
          <w:sz w:val="28"/>
          <w:szCs w:val="28"/>
        </w:rPr>
        <w:t xml:space="preserve"> – та</w:t>
      </w:r>
      <w:proofErr w:type="gramEnd"/>
      <w:r w:rsidRPr="001F719A">
        <w:rPr>
          <w:rFonts w:ascii="Times New Roman" w:hAnsi="Times New Roman" w:cs="Times New Roman"/>
          <w:sz w:val="28"/>
          <w:szCs w:val="28"/>
        </w:rPr>
        <w:t xml:space="preserve"> – та, </w:t>
      </w:r>
      <w:proofErr w:type="spellStart"/>
      <w:r w:rsidRPr="001F719A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1F719A">
        <w:rPr>
          <w:rFonts w:ascii="Times New Roman" w:hAnsi="Times New Roman" w:cs="Times New Roman"/>
          <w:sz w:val="28"/>
          <w:szCs w:val="28"/>
        </w:rPr>
        <w:t xml:space="preserve"> – та – та,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Не боимся мы кота!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(Подвижная игра «Кот и мыши» повторяется 2 – 3 раза.)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Ведущий и дети: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Кто – кто в теремочке живёт?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Кто – кто в </w:t>
      </w:r>
      <w:proofErr w:type="gramStart"/>
      <w:r w:rsidRPr="001F719A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F719A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(Голос из теремка.)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В маленькой канавке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На лесной опушке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Днём и ночью громко 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Квакают…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Дети:</w:t>
      </w:r>
      <w:r w:rsidRPr="001F719A">
        <w:rPr>
          <w:rFonts w:ascii="Times New Roman" w:hAnsi="Times New Roman" w:cs="Times New Roman"/>
          <w:sz w:val="28"/>
          <w:szCs w:val="28"/>
        </w:rPr>
        <w:t xml:space="preserve"> Лягушки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(Выпрыгивает из теремка.)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19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F719A">
        <w:rPr>
          <w:rFonts w:ascii="Times New Roman" w:hAnsi="Times New Roman" w:cs="Times New Roman"/>
          <w:sz w:val="28"/>
          <w:szCs w:val="28"/>
        </w:rPr>
        <w:t xml:space="preserve"> – а – а – а! Давайте вместе с вами попрыгаем как лягушата.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(Вместе с детьми раскладывает по кругу верёвку.)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Вот лягушки по дорожке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Скачут, вытянувши ножки.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719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F71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719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1F71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719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F71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719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F719A">
        <w:rPr>
          <w:rFonts w:ascii="Times New Roman" w:hAnsi="Times New Roman" w:cs="Times New Roman"/>
          <w:sz w:val="28"/>
          <w:szCs w:val="28"/>
        </w:rPr>
        <w:t>!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lastRenderedPageBreak/>
        <w:t>Скачут, вытянувши ножки.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(Прыгают на двух ногах, раздвинув пальцы рук.)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Вот из лужицы на кочку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Да за мошкою вприскочку!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719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F71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719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1F71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719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F71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719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F719A">
        <w:rPr>
          <w:rFonts w:ascii="Times New Roman" w:hAnsi="Times New Roman" w:cs="Times New Roman"/>
          <w:sz w:val="28"/>
          <w:szCs w:val="28"/>
        </w:rPr>
        <w:t>!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(Прыгают в круг, сделанный из верёвки, и выпрыгивают из него)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Да за мошкою вприскочку!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Есть им больше неохота.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Прыг опять в своё болото.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(Прыгают в круг, сделанный из верёвки, и выпрыгивают из него)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Ведущий и дети: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Кто – кто в теремочке живёт?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Кто – кто в </w:t>
      </w:r>
      <w:proofErr w:type="gramStart"/>
      <w:r w:rsidRPr="001F719A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F719A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(выпрыгивает из теремка).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Негде зайчику скакать.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Всюду ходит волк, волк,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Он зубами </w:t>
      </w:r>
      <w:proofErr w:type="gramStart"/>
      <w:r w:rsidRPr="001F719A"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 w:rsidRPr="001F719A">
        <w:rPr>
          <w:rFonts w:ascii="Times New Roman" w:hAnsi="Times New Roman" w:cs="Times New Roman"/>
          <w:sz w:val="28"/>
          <w:szCs w:val="28"/>
        </w:rPr>
        <w:t>, щёлк!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А мы спрячемся в кусты.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Прячься, заинька, и ты!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(Дети прячутся за декорации деревьев).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(шагает выпадами, говорит речитативом).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Я лохматый серый волк,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Я в зайчатах знаю толк!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Все они </w:t>
      </w:r>
      <w:proofErr w:type="gramStart"/>
      <w:r w:rsidRPr="001F719A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1F719A">
        <w:rPr>
          <w:rFonts w:ascii="Times New Roman" w:hAnsi="Times New Roman" w:cs="Times New Roman"/>
          <w:sz w:val="28"/>
          <w:szCs w:val="28"/>
        </w:rPr>
        <w:t xml:space="preserve"> да скок,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Попадут мне на зубок!..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У… нет никого…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Спрячусь за куст, подожду…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Зайки скачут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Скок, скок, скок!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(Появляются дети.)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F719A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1F719A">
        <w:rPr>
          <w:rFonts w:ascii="Times New Roman" w:hAnsi="Times New Roman" w:cs="Times New Roman"/>
          <w:sz w:val="28"/>
          <w:szCs w:val="28"/>
        </w:rPr>
        <w:t xml:space="preserve"> на лужок,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Травку щиплют, слушают. 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Не идёт ли волк…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Волк!!!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19A">
        <w:rPr>
          <w:rFonts w:ascii="Times New Roman" w:hAnsi="Times New Roman" w:cs="Times New Roman"/>
          <w:sz w:val="28"/>
          <w:szCs w:val="28"/>
        </w:rPr>
        <w:t>(Волк гонится за детьми, но только играет, а не ловит.</w:t>
      </w:r>
      <w:proofErr w:type="gramEnd"/>
      <w:r w:rsidRPr="001F7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19A">
        <w:rPr>
          <w:rFonts w:ascii="Times New Roman" w:hAnsi="Times New Roman" w:cs="Times New Roman"/>
          <w:sz w:val="28"/>
          <w:szCs w:val="28"/>
        </w:rPr>
        <w:t>Подвижная игра  «Зайцы и волк»  2 – 3 раза.)</w:t>
      </w:r>
      <w:proofErr w:type="gramEnd"/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lastRenderedPageBreak/>
        <w:t>Ведущий и дети: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Кто – кто в теремочке живёт?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Кто – кто в </w:t>
      </w:r>
      <w:proofErr w:type="gramStart"/>
      <w:r w:rsidRPr="001F719A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F719A">
        <w:rPr>
          <w:rFonts w:ascii="Times New Roman" w:hAnsi="Times New Roman" w:cs="Times New Roman"/>
          <w:sz w:val="28"/>
          <w:szCs w:val="28"/>
        </w:rPr>
        <w:t xml:space="preserve"> живёт? 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Никто не отзывается… Ребята! Вы знаете сказку. Скажите, кто сейчас должен появиться из теремка?.. 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Дети:</w:t>
      </w:r>
      <w:r w:rsidRPr="001F719A">
        <w:rPr>
          <w:rFonts w:ascii="Times New Roman" w:hAnsi="Times New Roman" w:cs="Times New Roman"/>
          <w:sz w:val="28"/>
          <w:szCs w:val="28"/>
        </w:rPr>
        <w:t xml:space="preserve"> Лиса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F719A">
        <w:rPr>
          <w:rFonts w:ascii="Times New Roman" w:hAnsi="Times New Roman" w:cs="Times New Roman"/>
          <w:sz w:val="28"/>
          <w:szCs w:val="28"/>
        </w:rPr>
        <w:t>Почему же лиса не выходит</w:t>
      </w:r>
      <w:proofErr w:type="gramStart"/>
      <w:r w:rsidRPr="001F719A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1F719A">
        <w:rPr>
          <w:rFonts w:ascii="Times New Roman" w:hAnsi="Times New Roman" w:cs="Times New Roman"/>
          <w:sz w:val="28"/>
          <w:szCs w:val="28"/>
        </w:rPr>
        <w:t>Вот что я придумала: давайте мы её выманим, начнём кудахтать, кукарекать… Она подумает, что курочки пришли. Только не забудьте, что убегать от неё в курятник надо очень быстро (подвижная игра «Лиса в курятнике» - упрощённый вариант типа «Бегите в домик», повторяется 2 – 3 раза).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Ведущий и дети: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Кто – кто в теремочке живёт?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Кто – кто в </w:t>
      </w:r>
      <w:proofErr w:type="gramStart"/>
      <w:r w:rsidRPr="001F719A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F719A">
        <w:rPr>
          <w:rFonts w:ascii="Times New Roman" w:hAnsi="Times New Roman" w:cs="Times New Roman"/>
          <w:sz w:val="28"/>
          <w:szCs w:val="28"/>
        </w:rPr>
        <w:t xml:space="preserve"> живёт? 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(Выходит из–за декорации деревьев).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Я  тоже хочу жить в теремочке, но меня не приглашают, говорят, что я ничего не умею. 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F719A">
        <w:rPr>
          <w:rFonts w:ascii="Times New Roman" w:hAnsi="Times New Roman" w:cs="Times New Roman"/>
          <w:sz w:val="28"/>
          <w:szCs w:val="28"/>
        </w:rPr>
        <w:t>Не грусти Миша, ребята весёлую песенку для тебя споют.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 xml:space="preserve">(Песня «Пляска медвежат» музыка Е.А. </w:t>
      </w:r>
      <w:proofErr w:type="spellStart"/>
      <w:r w:rsidRPr="001F719A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  <w:r w:rsidRPr="001F719A">
        <w:rPr>
          <w:rFonts w:ascii="Times New Roman" w:hAnsi="Times New Roman" w:cs="Times New Roman"/>
          <w:sz w:val="28"/>
          <w:szCs w:val="28"/>
        </w:rPr>
        <w:t xml:space="preserve">; слова А. Ануфриевой, </w:t>
      </w:r>
      <w:proofErr w:type="spellStart"/>
      <w:r w:rsidRPr="001F719A">
        <w:rPr>
          <w:rFonts w:ascii="Times New Roman" w:hAnsi="Times New Roman" w:cs="Times New Roman"/>
          <w:sz w:val="28"/>
          <w:szCs w:val="28"/>
        </w:rPr>
        <w:t>О.Митюковой</w:t>
      </w:r>
      <w:proofErr w:type="spellEnd"/>
      <w:r w:rsidRPr="001F719A">
        <w:rPr>
          <w:rFonts w:ascii="Times New Roman" w:hAnsi="Times New Roman" w:cs="Times New Roman"/>
          <w:sz w:val="28"/>
          <w:szCs w:val="28"/>
        </w:rPr>
        <w:t>.). (Дети поют и делают движения по тексту песни, сказочный персонаж медведь за ними повторяет).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F719A">
        <w:rPr>
          <w:rFonts w:ascii="Times New Roman" w:hAnsi="Times New Roman" w:cs="Times New Roman"/>
          <w:sz w:val="28"/>
          <w:szCs w:val="28"/>
        </w:rPr>
        <w:t xml:space="preserve">Миша как </w:t>
      </w:r>
      <w:proofErr w:type="gramStart"/>
      <w:r w:rsidRPr="001F719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F719A">
        <w:rPr>
          <w:rFonts w:ascii="Times New Roman" w:hAnsi="Times New Roman" w:cs="Times New Roman"/>
          <w:sz w:val="28"/>
          <w:szCs w:val="28"/>
        </w:rPr>
        <w:t xml:space="preserve"> ты с ребятами пел и танцевал.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(Звери приглашают медведя жить в теремке).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F719A">
        <w:rPr>
          <w:rFonts w:ascii="Times New Roman" w:hAnsi="Times New Roman" w:cs="Times New Roman"/>
          <w:sz w:val="28"/>
          <w:szCs w:val="28"/>
        </w:rPr>
        <w:t xml:space="preserve">Вот и подошло к концу наше сказочное путешествие. Скажите как называется </w:t>
      </w:r>
      <w:proofErr w:type="gramStart"/>
      <w:r w:rsidRPr="001F719A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Pr="001F719A">
        <w:rPr>
          <w:rFonts w:ascii="Times New Roman" w:hAnsi="Times New Roman" w:cs="Times New Roman"/>
          <w:sz w:val="28"/>
          <w:szCs w:val="28"/>
        </w:rPr>
        <w:t xml:space="preserve"> в которой мы с вами побывали?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Дети:</w:t>
      </w:r>
      <w:r w:rsidRPr="001F719A">
        <w:rPr>
          <w:rFonts w:ascii="Times New Roman" w:hAnsi="Times New Roman" w:cs="Times New Roman"/>
          <w:sz w:val="28"/>
          <w:szCs w:val="28"/>
        </w:rPr>
        <w:t xml:space="preserve"> сказка «Теремок»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A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Ребята, вы все такие молодцы! Ловкие, быстрые.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Я приготовил для вас сюрприз.</w:t>
      </w:r>
    </w:p>
    <w:p w:rsidR="001F719A" w:rsidRPr="001F719A" w:rsidRDefault="001F719A" w:rsidP="001F71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sz w:val="28"/>
          <w:szCs w:val="28"/>
        </w:rPr>
        <w:t>(Медведь угощает детей соком).</w:t>
      </w:r>
    </w:p>
    <w:p w:rsidR="00821C83" w:rsidRDefault="00821C83"/>
    <w:sectPr w:rsidR="00821C83" w:rsidSect="001F7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14AF"/>
    <w:multiLevelType w:val="hybridMultilevel"/>
    <w:tmpl w:val="7C26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7A"/>
    <w:rsid w:val="00143E7A"/>
    <w:rsid w:val="001F719A"/>
    <w:rsid w:val="0082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1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7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1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UsersPC</dc:creator>
  <cp:keywords/>
  <dc:description/>
  <cp:lastModifiedBy>UsersPC</cp:lastModifiedBy>
  <cp:revision>2</cp:revision>
  <dcterms:created xsi:type="dcterms:W3CDTF">2015-01-11T13:34:00Z</dcterms:created>
  <dcterms:modified xsi:type="dcterms:W3CDTF">2015-01-11T13:37:00Z</dcterms:modified>
</cp:coreProperties>
</file>