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383» городского округа Самара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443114, г. Самара, ул. Георгия Димитрова, 32литера  А, тел.(846) 9566510</w:t>
      </w:r>
    </w:p>
    <w:p>
      <w:pPr>
        <w:pStyle w:val="Normal"/>
        <w:spacing w:lineRule="auto" w:line="240" w:before="0" w:after="0"/>
        <w:jc w:val="center"/>
        <w:rPr>
          <w:rStyle w:val="Style13"/>
          <w:rFonts w:cs="Times New Roman" w:ascii="Times New Roman" w:hAnsi="Times New Roman"/>
          <w:sz w:val="28"/>
          <w:szCs w:val="28"/>
          <w:u w:val="single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hyperlink r:id="rId2">
        <w:r>
          <w:rPr>
            <w:rStyle w:val="Style13"/>
            <w:rFonts w:cs="Times New Roman" w:ascii="Times New Roman" w:hAnsi="Times New Roman"/>
            <w:sz w:val="28"/>
            <w:szCs w:val="28"/>
            <w:u w:val="single"/>
            <w:lang w:val="en-US"/>
          </w:rPr>
          <w:t>mdou</w:t>
        </w:r>
      </w:hyperlink>
      <w:hyperlink r:id="rId3">
        <w:r>
          <w:rPr>
            <w:rStyle w:val="Style13"/>
            <w:rFonts w:cs="Times New Roman" w:ascii="Times New Roman" w:hAnsi="Times New Roman"/>
            <w:sz w:val="28"/>
            <w:szCs w:val="28"/>
            <w:u w:val="single"/>
          </w:rPr>
          <w:t>383</w:t>
        </w:r>
      </w:hyperlink>
      <w:hyperlink r:id="rId4">
        <w:r>
          <w:rPr>
            <w:rStyle w:val="Style13"/>
            <w:rFonts w:cs="Times New Roman" w:ascii="Times New Roman" w:hAnsi="Times New Roman"/>
            <w:sz w:val="28"/>
            <w:szCs w:val="28"/>
            <w:u w:val="single"/>
            <w:lang w:val="en-US"/>
          </w:rPr>
          <w:t>samara</w:t>
        </w:r>
      </w:hyperlink>
      <w:hyperlink r:id="rId5">
        <w:r>
          <w:rPr>
            <w:rStyle w:val="Style13"/>
            <w:rFonts w:cs="Times New Roman" w:ascii="Times New Roman" w:hAnsi="Times New Roman"/>
            <w:sz w:val="28"/>
            <w:szCs w:val="28"/>
            <w:u w:val="single"/>
          </w:rPr>
          <w:t>@</w:t>
        </w:r>
      </w:hyperlink>
      <w:hyperlink r:id="rId6">
        <w:r>
          <w:rPr>
            <w:rStyle w:val="Style13"/>
            <w:rFonts w:cs="Times New Roman" w:ascii="Times New Roman" w:hAnsi="Times New Roman"/>
            <w:sz w:val="28"/>
            <w:szCs w:val="28"/>
            <w:u w:val="single"/>
            <w:lang w:val="en-US"/>
          </w:rPr>
          <w:t>mail</w:t>
        </w:r>
      </w:hyperlink>
      <w:hyperlink r:id="rId7">
        <w:r>
          <w:rPr>
            <w:rStyle w:val="Style13"/>
            <w:rFonts w:cs="Times New Roman" w:ascii="Times New Roman" w:hAnsi="Times New Roman"/>
            <w:sz w:val="28"/>
            <w:szCs w:val="28"/>
            <w:u w:val="single"/>
          </w:rPr>
          <w:t>.</w:t>
        </w:r>
      </w:hyperlink>
      <w:hyperlink r:id="rId8">
        <w:r>
          <w:rPr>
            <w:rStyle w:val="Style13"/>
            <w:rFonts w:cs="Times New Roman" w:ascii="Times New Roman" w:hAnsi="Times New Roman"/>
            <w:sz w:val="28"/>
            <w:szCs w:val="28"/>
            <w:u w:val="single"/>
            <w:lang w:val="en-US"/>
          </w:rPr>
          <w:t>ru</w:t>
        </w:r>
      </w:hyperlink>
    </w:p>
    <w:p>
      <w:pPr>
        <w:pStyle w:val="Normal"/>
        <w:jc w:val="center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p>
      <w:pPr>
        <w:pStyle w:val="Normal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tbl>
      <w:tblPr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74"/>
        <w:gridCol w:w="4425"/>
      </w:tblGrid>
      <w:tr>
        <w:trPr>
          <w:cantSplit w:val="false"/>
        </w:trPr>
        <w:tc>
          <w:tcPr>
            <w:tcW w:w="54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9"/>
              <w:spacing w:before="0" w:after="200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left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Утверждаю:</w:t>
            </w:r>
          </w:p>
          <w:p>
            <w:pPr>
              <w:pStyle w:val="Normal"/>
              <w:jc w:val="left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Заведующий    МБДОУ»Детский сад №383»</w:t>
            </w:r>
          </w:p>
          <w:p>
            <w:pPr>
              <w:pStyle w:val="Normal"/>
              <w:jc w:val="left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 xml:space="preserve"> </w:t>
            </w:r>
            <w:r>
              <w:rPr>
                <w:rFonts w:ascii="Nimbus Roman No9 L" w:hAnsi="Nimbus Roman No9 L"/>
              </w:rPr>
              <w:t>г.о. Самара</w:t>
            </w:r>
          </w:p>
          <w:p>
            <w:pPr>
              <w:pStyle w:val="Normal"/>
              <w:jc w:val="left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_____________________  Е.П. Грешнова</w:t>
            </w:r>
          </w:p>
          <w:p>
            <w:pPr>
              <w:pStyle w:val="Normal"/>
              <w:spacing w:before="0" w:after="200"/>
              <w:jc w:val="left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«______» _____________________ 2016 г.</w:t>
            </w:r>
          </w:p>
        </w:tc>
      </w:tr>
    </w:tbl>
    <w:p>
      <w:pPr>
        <w:pStyle w:val="Normal"/>
        <w:jc w:val="right"/>
        <w:rPr>
          <w:rFonts w:ascii="Nimbus Roman No9 L" w:hAnsi="Nimbus Roman No9 L"/>
        </w:rPr>
      </w:pPr>
      <w:r>
        <w:rPr>
          <w:rFonts w:ascii="Nimbus Roman No9 L" w:hAnsi="Nimbus Roman No9 L"/>
        </w:rPr>
        <w:tab/>
      </w:r>
    </w:p>
    <w:p>
      <w:pPr>
        <w:pStyle w:val="Normal"/>
        <w:jc w:val="right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p>
      <w:pPr>
        <w:pStyle w:val="Normal"/>
        <w:jc w:val="right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p>
      <w:pPr>
        <w:pStyle w:val="Normal"/>
        <w:jc w:val="right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p>
      <w:pPr>
        <w:pStyle w:val="Normal"/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План работы проектной площадки</w:t>
      </w:r>
    </w:p>
    <w:p>
      <w:pPr>
        <w:pStyle w:val="Normal"/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>
      <w:pPr>
        <w:pStyle w:val="Normal"/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«Детский сад комбинированного вида № 383» городского округа Самара </w:t>
      </w:r>
    </w:p>
    <w:p>
      <w:pPr>
        <w:pStyle w:val="Normal"/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на 2016  год</w:t>
      </w:r>
    </w:p>
    <w:p>
      <w:pPr>
        <w:pStyle w:val="Normal"/>
        <w:jc w:val="center"/>
        <w:rPr>
          <w:rFonts w:ascii="Nimbus Roman No9 L" w:hAnsi="Nimbus Roman No9 L"/>
          <w:b/>
          <w:bCs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по теме: </w:t>
      </w:r>
      <w:r>
        <w:rPr>
          <w:rFonts w:eastAsia="Liberation Serif;Times New Roman" w:cs="Liberation Serif;Times New Roman" w:ascii="Nimbus Roman No9 L" w:hAnsi="Nimbus Roman No9 L"/>
          <w:b/>
          <w:bCs/>
          <w:sz w:val="28"/>
          <w:szCs w:val="28"/>
        </w:rPr>
        <w:t xml:space="preserve"> </w:t>
      </w:r>
      <w:r>
        <w:rPr>
          <w:rFonts w:ascii="Nimbus Roman No9 L" w:hAnsi="Nimbus Roman No9 L"/>
          <w:b/>
          <w:bCs/>
          <w:sz w:val="28"/>
          <w:szCs w:val="28"/>
        </w:rPr>
        <w:t>«Формирование  у детей дошкольного  возраста основ экологического сознания»</w:t>
      </w:r>
    </w:p>
    <w:p>
      <w:pPr>
        <w:pStyle w:val="Normal"/>
        <w:jc w:val="center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p>
      <w:pPr>
        <w:pStyle w:val="Normal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p>
      <w:pPr>
        <w:pStyle w:val="Normal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p>
      <w:pPr>
        <w:pStyle w:val="Normal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p>
      <w:pPr>
        <w:pStyle w:val="Normal"/>
        <w:jc w:val="center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p>
      <w:pPr>
        <w:pStyle w:val="Normal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p>
      <w:pPr>
        <w:pStyle w:val="Normal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p>
      <w:pPr>
        <w:pStyle w:val="Normal"/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Самара 2016</w:t>
      </w:r>
    </w:p>
    <w:p>
      <w:pPr>
        <w:pStyle w:val="Normal"/>
        <w:jc w:val="center"/>
        <w:rPr>
          <w:rFonts w:ascii="Nimbus Roman No9 L" w:hAnsi="Nimbus Roman No9 L"/>
          <w:b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t>Общая информация</w:t>
      </w:r>
    </w:p>
    <w:p>
      <w:pPr>
        <w:pStyle w:val="Normal"/>
        <w:rPr>
          <w:rFonts w:ascii="Nimbus Roman No9 L" w:hAnsi="Nimbus Roman No9 L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  <w:t>Направление работы проектной площадки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: </w:t>
      </w:r>
    </w:p>
    <w:p>
      <w:pPr>
        <w:pStyle w:val="Normal"/>
        <w:jc w:val="left"/>
        <w:rPr>
          <w:rFonts w:ascii="Nimbus Roman No9 L" w:hAnsi="Nimbus Roman No9 L"/>
          <w:b w:val="false"/>
          <w:bCs w:val="false"/>
          <w:sz w:val="28"/>
          <w:szCs w:val="28"/>
        </w:rPr>
      </w:pPr>
      <w:r>
        <w:rPr>
          <w:rFonts w:eastAsia="Liberation Serif;Times New Roman" w:cs="Liberation Serif;Times New Roman" w:ascii="Nimbus Roman No9 L" w:hAnsi="Nimbus Roman No9 L"/>
          <w:b w:val="false"/>
          <w:bCs w:val="false"/>
          <w:sz w:val="28"/>
          <w:szCs w:val="28"/>
        </w:rPr>
        <w:t xml:space="preserve">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«Формирование  у детей дошкольного  возраста основ экологического сознания»</w:t>
      </w:r>
    </w:p>
    <w:p>
      <w:pPr>
        <w:pStyle w:val="Normal"/>
        <w:rPr>
          <w:rFonts w:ascii="Nimbus Roman No9 L" w:hAnsi="Nimbus Roman No9 L"/>
          <w:b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t>Информация о дошкольном образовательном учреждении:</w:t>
      </w:r>
    </w:p>
    <w:p>
      <w:pPr>
        <w:pStyle w:val="Normal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муниципальное бюджетное дошкольное образовательное учреждение «Детский сад комбинированного вида № 383 » городского округа Самара, </w:t>
      </w:r>
    </w:p>
    <w:p>
      <w:pPr>
        <w:pStyle w:val="Normal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  <w:t>Адрес</w:t>
      </w:r>
      <w:r>
        <w:rPr>
          <w:rFonts w:ascii="Nimbus Roman No9 L" w:hAnsi="Nimbus Roman No9 L"/>
          <w:sz w:val="28"/>
          <w:szCs w:val="28"/>
        </w:rPr>
        <w:t>:  443106, г. Самара, ул. Г. Димитрова, 32 Литра А</w:t>
      </w:r>
    </w:p>
    <w:p>
      <w:pPr>
        <w:pStyle w:val="Normal"/>
        <w:rPr>
          <w:rStyle w:val="Style13"/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  <w:t>E-mail</w:t>
      </w:r>
      <w:r>
        <w:rPr>
          <w:rFonts w:ascii="Nimbus Roman No9 L" w:hAnsi="Nimbus Roman No9 L"/>
          <w:sz w:val="28"/>
          <w:szCs w:val="28"/>
        </w:rPr>
        <w:t xml:space="preserve">: </w:t>
      </w:r>
      <w:hyperlink r:id="rId9">
        <w:r>
          <w:rPr>
            <w:rStyle w:val="Style13"/>
            <w:rFonts w:ascii="Nimbus Roman No9 L" w:hAnsi="Nimbus Roman No9 L"/>
            <w:sz w:val="28"/>
            <w:szCs w:val="28"/>
          </w:rPr>
          <w:t>mdou383samara@mail.ru</w:t>
        </w:r>
      </w:hyperlink>
    </w:p>
    <w:p>
      <w:pPr>
        <w:pStyle w:val="Normal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  <w:t>Адрес сайта ДОУ</w:t>
      </w:r>
      <w:r>
        <w:rPr>
          <w:rFonts w:ascii="Nimbus Roman No9 L" w:hAnsi="Nimbus Roman No9 L"/>
          <w:sz w:val="28"/>
          <w:szCs w:val="28"/>
        </w:rPr>
        <w:t>: www. ds383samara.ru</w:t>
      </w:r>
    </w:p>
    <w:p>
      <w:pPr>
        <w:pStyle w:val="Normal"/>
        <w:rPr>
          <w:rFonts w:ascii="Nimbus Roman No9 L" w:hAnsi="Nimbus Roman No9 L"/>
          <w:b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t>Заведующий:  Грешнова Елена Петровна</w:t>
      </w:r>
    </w:p>
    <w:p>
      <w:pPr>
        <w:pStyle w:val="Normal"/>
        <w:rPr>
          <w:rFonts w:ascii="Nimbus Roman No9 L" w:hAnsi="Nimbus Roman No9 L"/>
          <w:b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t xml:space="preserve">Координатор проектной площадки: </w:t>
      </w:r>
    </w:p>
    <w:p>
      <w:pPr>
        <w:pStyle w:val="Normal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Коноплицкая Ольга Валентиновна, заместитель заведующего по ВМР</w:t>
      </w:r>
    </w:p>
    <w:p>
      <w:pPr>
        <w:pStyle w:val="Normal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Normal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t xml:space="preserve">Консультант: Сырова Ирина Анатольевна, </w:t>
      </w:r>
      <w:r>
        <w:rPr>
          <w:rFonts w:ascii="Nimbus Roman No9 L" w:hAnsi="Nimbus Roman No9 L"/>
          <w:sz w:val="28"/>
          <w:szCs w:val="28"/>
        </w:rPr>
        <w:t>заместитель директора МБОУ ДПО (ПК) ЦРО по экспериментальной работе</w:t>
      </w:r>
    </w:p>
    <w:p>
      <w:pPr>
        <w:pStyle w:val="Normal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p>
      <w:pPr>
        <w:pStyle w:val="Normal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p>
      <w:pPr>
        <w:pStyle w:val="Normal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p>
      <w:pPr>
        <w:pStyle w:val="Normal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p>
      <w:pPr>
        <w:pStyle w:val="Normal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p>
      <w:pPr>
        <w:pStyle w:val="Normal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p>
      <w:pPr>
        <w:pStyle w:val="Normal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p>
      <w:pPr>
        <w:pStyle w:val="Normal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p>
      <w:pPr>
        <w:pStyle w:val="Normal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p>
      <w:pPr>
        <w:pStyle w:val="Normal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p>
      <w:pPr>
        <w:pStyle w:val="Normal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p>
      <w:pPr>
        <w:pStyle w:val="Normal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t>Направление работы</w:t>
      </w:r>
      <w:r>
        <w:rPr>
          <w:rFonts w:ascii="Nimbus Roman No9 L" w:hAnsi="Nimbus Roman No9 L"/>
          <w:sz w:val="28"/>
          <w:szCs w:val="28"/>
        </w:rPr>
        <w:t xml:space="preserve">: </w:t>
      </w:r>
    </w:p>
    <w:p>
      <w:pPr>
        <w:pStyle w:val="Normal"/>
        <w:jc w:val="left"/>
        <w:rPr>
          <w:rFonts w:ascii="Nimbus Roman No9 L" w:hAnsi="Nimbus Roman No9 L"/>
          <w:b w:val="false"/>
          <w:bCs w:val="false"/>
          <w:sz w:val="28"/>
          <w:szCs w:val="28"/>
        </w:rPr>
      </w:pPr>
      <w:r>
        <w:rPr>
          <w:rFonts w:eastAsia="Liberation Serif;Times New Roman" w:cs="Liberation Serif;Times New Roman" w:ascii="Nimbus Roman No9 L" w:hAnsi="Nimbus Roman No9 L"/>
          <w:b w:val="false"/>
          <w:bCs w:val="false"/>
          <w:sz w:val="28"/>
          <w:szCs w:val="28"/>
        </w:rPr>
        <w:t xml:space="preserve">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«Формирование  у детей дошкольного  возраста основ экологического сознания»</w:t>
      </w:r>
    </w:p>
    <w:p>
      <w:pPr>
        <w:pStyle w:val="Normal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t>Год работы проектной площадки</w:t>
      </w:r>
      <w:r>
        <w:rPr>
          <w:rFonts w:ascii="Nimbus Roman No9 L" w:hAnsi="Nimbus Roman No9 L"/>
          <w:sz w:val="28"/>
          <w:szCs w:val="28"/>
        </w:rPr>
        <w:t xml:space="preserve"> – первый </w:t>
      </w:r>
    </w:p>
    <w:p>
      <w:pPr>
        <w:pStyle w:val="Normal"/>
        <w:rPr>
          <w:rFonts w:ascii="Nimbus Roman No9 L" w:hAnsi="Nimbus Roman No9 L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t xml:space="preserve">Цель  –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становление начал экологического сознания у детей дошкольного возраста</w:t>
      </w:r>
    </w:p>
    <w:p>
      <w:pPr>
        <w:pStyle w:val="Normal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Normal"/>
        <w:rPr>
          <w:rFonts w:ascii="Nimbus Roman No9 L" w:hAnsi="Nimbus Roman No9 L"/>
          <w:b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t>Задачи на 2016 год:</w:t>
      </w:r>
    </w:p>
    <w:p>
      <w:pPr>
        <w:pStyle w:val="Normal"/>
        <w:numPr>
          <w:ilvl w:val="0"/>
          <w:numId w:val="1"/>
        </w:num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Изучение и создание нормативно-правовой базы для осуществления экспериментальной деятельности</w:t>
      </w:r>
    </w:p>
    <w:p>
      <w:pPr>
        <w:pStyle w:val="Style15"/>
        <w:numPr>
          <w:ilvl w:val="0"/>
          <w:numId w:val="1"/>
        </w:numPr>
        <w:rPr>
          <w:rFonts w:ascii="Nimbus Roman No9 L" w:hAnsi="Nimbus Roman No9 L"/>
          <w:sz w:val="28"/>
          <w:szCs w:val="28"/>
        </w:rPr>
      </w:pPr>
      <w:r>
        <w:rPr>
          <w:sz w:val="28"/>
          <w:szCs w:val="28"/>
        </w:rPr>
        <w:t>С</w:t>
      </w:r>
      <w:r>
        <w:rPr>
          <w:rFonts w:ascii="Nimbus Roman No9 L" w:hAnsi="Nimbus Roman No9 L"/>
          <w:sz w:val="28"/>
          <w:szCs w:val="28"/>
        </w:rPr>
        <w:t>оздание материально-технической базы.</w:t>
      </w:r>
    </w:p>
    <w:p>
      <w:pPr>
        <w:pStyle w:val="Style15"/>
        <w:numPr>
          <w:ilvl w:val="0"/>
          <w:numId w:val="1"/>
        </w:num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Мотивация родителей (законных представителей) на сотрудничество.</w:t>
      </w:r>
    </w:p>
    <w:p>
      <w:pPr>
        <w:pStyle w:val="Normal"/>
        <w:numPr>
          <w:ilvl w:val="0"/>
          <w:numId w:val="1"/>
        </w:numPr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Формирование мотивов, потребностей и привычек экологически целесообразного поведения и деятельности, здорового образа жизни  у детей дошкольного возраста.</w:t>
      </w:r>
    </w:p>
    <w:p>
      <w:pPr>
        <w:pStyle w:val="Normal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Normal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Normal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p>
      <w:pPr>
        <w:pStyle w:val="Normal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p>
      <w:pPr>
        <w:pStyle w:val="Normal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p>
      <w:pPr>
        <w:pStyle w:val="Normal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p>
      <w:pPr>
        <w:pStyle w:val="Normal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p>
      <w:pPr>
        <w:pStyle w:val="Normal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p>
      <w:pPr>
        <w:pStyle w:val="Normal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p>
      <w:pPr>
        <w:pStyle w:val="Normal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p>
      <w:pPr>
        <w:pStyle w:val="Normal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p>
      <w:pPr>
        <w:pStyle w:val="Normal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p>
      <w:pPr>
        <w:pStyle w:val="Normal"/>
        <w:jc w:val="center"/>
        <w:rPr>
          <w:rFonts w:ascii="Nimbus Roman No9 L" w:hAnsi="Nimbus Roman No9 L"/>
          <w:b/>
          <w:sz w:val="36"/>
        </w:rPr>
      </w:pPr>
      <w:r>
        <w:rPr>
          <w:rFonts w:ascii="Nimbus Roman No9 L" w:hAnsi="Nimbus Roman No9 L"/>
          <w:b/>
          <w:sz w:val="36"/>
        </w:rPr>
        <w:t>План работы проектной площадки</w:t>
      </w:r>
    </w:p>
    <w:p>
      <w:pPr>
        <w:pStyle w:val="Normal"/>
        <w:spacing w:lineRule="auto" w:line="240"/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>
      <w:pPr>
        <w:pStyle w:val="Normal"/>
        <w:spacing w:lineRule="auto" w:line="240"/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«Детский садкомбинированноговида №  383» городского округа Самара </w:t>
      </w:r>
    </w:p>
    <w:p>
      <w:pPr>
        <w:pStyle w:val="Normal"/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на 2016 год</w:t>
      </w:r>
    </w:p>
    <w:tbl>
      <w:tblPr>
        <w:jc w:val="left"/>
        <w:tblInd w:w="-2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81"/>
        <w:gridCol w:w="5151"/>
        <w:gridCol w:w="1818"/>
        <w:gridCol w:w="2846"/>
      </w:tblGrid>
      <w:tr>
        <w:trPr>
          <w:trHeight w:val="812" w:hRule="atLeast"/>
          <w:cantSplit w:val="false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Описание деятельности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>
        <w:trPr>
          <w:cantSplit w:val="false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Подготовка и утверждение  приказов по программе опытно - экспериментальной работы.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  <w:p>
            <w:pPr>
              <w:pStyle w:val="Normal"/>
              <w:spacing w:lineRule="auto" w:line="240" w:before="0" w:after="150"/>
              <w:jc w:val="center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Е.П. Грешнова</w:t>
            </w:r>
          </w:p>
        </w:tc>
      </w:tr>
      <w:tr>
        <w:trPr>
          <w:cantSplit w:val="false"/>
        </w:trPr>
        <w:tc>
          <w:tcPr>
            <w:tcW w:w="5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15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Создание творческой группы по разработке программы.</w:t>
            </w:r>
          </w:p>
        </w:tc>
        <w:tc>
          <w:tcPr>
            <w:tcW w:w="181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  <w:p>
            <w:pPr>
              <w:pStyle w:val="Normal"/>
              <w:spacing w:lineRule="auto" w:line="240" w:before="0" w:after="150"/>
              <w:jc w:val="center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Е.П. Грешнова</w:t>
            </w:r>
          </w:p>
        </w:tc>
      </w:tr>
      <w:tr>
        <w:trPr>
          <w:cantSplit w:val="false"/>
        </w:trPr>
        <w:tc>
          <w:tcPr>
            <w:tcW w:w="5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5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Определение состояния материально-технической базы ДОУ для эффективности проведения опытно-экспериментальной работы.</w:t>
            </w:r>
          </w:p>
        </w:tc>
        <w:tc>
          <w:tcPr>
            <w:tcW w:w="181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Зам. зав. по ВМР Коноплицкая О.В.</w:t>
            </w:r>
          </w:p>
        </w:tc>
      </w:tr>
      <w:tr>
        <w:trPr>
          <w:cantSplit w:val="false"/>
        </w:trPr>
        <w:tc>
          <w:tcPr>
            <w:tcW w:w="5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5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Обсуждение основных идей проекта «Формирование у детей дошкольного возраста основ экологического сознания» с педагогическим коллективом.</w:t>
            </w:r>
          </w:p>
        </w:tc>
        <w:tc>
          <w:tcPr>
            <w:tcW w:w="181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Зам. зав. по ВМР Коноплицкая О.В.</w:t>
            </w:r>
          </w:p>
        </w:tc>
      </w:tr>
      <w:tr>
        <w:trPr>
          <w:cantSplit w:val="false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Повышение профессиональной подготовки педагогов 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В теч года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Зам. зав. по ВМР Коноплицкая О.В.</w:t>
            </w:r>
          </w:p>
        </w:tc>
      </w:tr>
      <w:tr>
        <w:trPr>
          <w:cantSplit w:val="false"/>
        </w:trPr>
        <w:tc>
          <w:tcPr>
            <w:tcW w:w="5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5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numPr>
                <w:ilvl w:val="2"/>
                <w:numId w:val="2"/>
              </w:numPr>
              <w:spacing w:lineRule="auto" w:line="240" w:before="0" w:after="150"/>
              <w:jc w:val="left"/>
              <w:rPr>
                <w:rFonts w:eastAsia="Times New Roman" w:cs="Times New Roman" w:ascii="Times New Roman" w:hAnsi="Times New Roman"/>
                <w:b w:val="false"/>
                <w:bCs w:val="false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333333"/>
                <w:sz w:val="24"/>
                <w:szCs w:val="24"/>
                <w:lang w:eastAsia="ru-RU"/>
              </w:rPr>
              <w:t>Участие воспитанников в областном детском экологическом форуме</w:t>
              <w:br/>
              <w:t>"Зелёная планета"</w:t>
              <w:br/>
              <w:t>(региональный этап Всероссийского детского экологического форума</w:t>
              <w:br/>
              <w:t>"Зелёная планета")</w:t>
            </w:r>
          </w:p>
        </w:tc>
        <w:tc>
          <w:tcPr>
            <w:tcW w:w="181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8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Зам. зав. по ВМР Коноплицкая О.В.</w:t>
            </w:r>
          </w:p>
        </w:tc>
      </w:tr>
      <w:tr>
        <w:trPr>
          <w:cantSplit w:val="false"/>
        </w:trPr>
        <w:tc>
          <w:tcPr>
            <w:tcW w:w="5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5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numPr>
                <w:ilvl w:val="2"/>
                <w:numId w:val="2"/>
              </w:numPr>
              <w:spacing w:lineRule="auto" w:line="240" w:before="0" w:after="150"/>
              <w:jc w:val="left"/>
              <w:rPr>
                <w:rFonts w:eastAsia="Times New Roman" w:cs="Times New Roman" w:ascii="Times New Roman" w:hAnsi="Times New Roman"/>
                <w:b w:val="false"/>
                <w:bCs w:val="false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333333"/>
                <w:sz w:val="24"/>
                <w:szCs w:val="24"/>
                <w:lang w:eastAsia="ru-RU"/>
              </w:rPr>
              <w:t>Педагогический совет « Краеведение — основа патриотического воспитания»</w:t>
            </w:r>
          </w:p>
        </w:tc>
        <w:tc>
          <w:tcPr>
            <w:tcW w:w="181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8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Зам. зав. по ВМР Коноплицкая О.В.</w:t>
            </w:r>
          </w:p>
        </w:tc>
      </w:tr>
      <w:tr>
        <w:trPr>
          <w:cantSplit w:val="false"/>
        </w:trPr>
        <w:tc>
          <w:tcPr>
            <w:tcW w:w="5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5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3"/>
              <w:numPr>
                <w:ilvl w:val="2"/>
                <w:numId w:val="2"/>
              </w:numPr>
              <w:spacing w:lineRule="auto" w:line="240" w:before="0" w:after="150"/>
              <w:jc w:val="left"/>
              <w:rPr>
                <w:rFonts w:eastAsia="Times New Roman" w:cs="Times New Roman" w:ascii="Times New Roman" w:hAnsi="Times New Roman"/>
                <w:b w:val="false"/>
                <w:bCs w:val="false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333333"/>
                <w:sz w:val="24"/>
                <w:szCs w:val="24"/>
                <w:lang w:eastAsia="ru-RU"/>
              </w:rPr>
              <w:t>Посадка однолетних цветочных культур  на рассаду,  пикировка  растений</w:t>
            </w:r>
          </w:p>
        </w:tc>
        <w:tc>
          <w:tcPr>
            <w:tcW w:w="181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Февраль- март</w:t>
            </w:r>
          </w:p>
        </w:tc>
        <w:tc>
          <w:tcPr>
            <w:tcW w:w="28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Заведующий Е.П. Грешнова, зам. зав. по ВМР Коноплицкая О.В., сотрудники ДОУ</w:t>
            </w:r>
          </w:p>
        </w:tc>
      </w:tr>
      <w:tr>
        <w:trPr>
          <w:cantSplit w:val="false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Участие ДОУ в городском заочном туре регионального конкурса  «ЭкоЛидер- 2015»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Зам. зав. по ВМР Коноплицкая О.В.</w:t>
            </w:r>
          </w:p>
        </w:tc>
      </w:tr>
      <w:tr>
        <w:trPr>
          <w:cantSplit w:val="false"/>
        </w:trPr>
        <w:tc>
          <w:tcPr>
            <w:tcW w:w="5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5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left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Рецензирование авторской программы «Семейные образовательные маршруты»</w:t>
            </w:r>
          </w:p>
          <w:p>
            <w:pPr>
              <w:pStyle w:val="Normal"/>
              <w:spacing w:lineRule="auto" w:line="240" w:before="0" w:after="150"/>
              <w:jc w:val="left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r>
          </w:p>
        </w:tc>
        <w:tc>
          <w:tcPr>
            <w:tcW w:w="181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8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Зам. зав. по ВМР Коноплицкая О.В., воспитатели Савельева Д.К., Романова И.А.</w:t>
            </w:r>
          </w:p>
        </w:tc>
      </w:tr>
      <w:tr>
        <w:trPr>
          <w:cantSplit w:val="false"/>
        </w:trPr>
        <w:tc>
          <w:tcPr>
            <w:tcW w:w="5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Экологическая акция в ДОУ « Весна пришла!  А город чистый?»</w:t>
            </w:r>
          </w:p>
        </w:tc>
        <w:tc>
          <w:tcPr>
            <w:tcW w:w="181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8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Зам. зав. по ВМР Коноплицкая О.В.</w:t>
            </w:r>
          </w:p>
        </w:tc>
      </w:tr>
      <w:tr>
        <w:trPr>
          <w:trHeight w:val="1438" w:hRule="atLeast"/>
          <w:cantSplit w:val="false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Заключение договора о сотрудничестве и составление плана совместной работы с «Самарским  областным эколого- биологическим центром».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Зам. зав. по ВМР Коноплицкая О.В.</w:t>
            </w:r>
          </w:p>
        </w:tc>
      </w:tr>
      <w:tr>
        <w:trPr>
          <w:cantSplit w:val="false"/>
        </w:trPr>
        <w:tc>
          <w:tcPr>
            <w:tcW w:w="5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5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Участие в областной экологической акции «День земли» (организатор «Самарский областной эколого- биологический центр»)</w:t>
            </w:r>
          </w:p>
        </w:tc>
        <w:tc>
          <w:tcPr>
            <w:tcW w:w="181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8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Зам. зав. по ВМР Коноплицкая О.В.</w:t>
            </w:r>
          </w:p>
        </w:tc>
      </w:tr>
      <w:tr>
        <w:trPr>
          <w:cantSplit w:val="false"/>
        </w:trPr>
        <w:tc>
          <w:tcPr>
            <w:tcW w:w="5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5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Экологическая акция «Расти, дерево, расти!»</w:t>
            </w:r>
          </w:p>
        </w:tc>
        <w:tc>
          <w:tcPr>
            <w:tcW w:w="181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8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Зам. зав. по ВМР Коноплицкая О.В.</w:t>
            </w:r>
          </w:p>
        </w:tc>
      </w:tr>
      <w:tr>
        <w:trPr>
          <w:cantSplit w:val="false"/>
        </w:trPr>
        <w:tc>
          <w:tcPr>
            <w:tcW w:w="5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5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Семинар для педагогов ДОУ «Экологические сказки. Развитие речи  через экологическое  воспитание дошкольников».</w:t>
            </w:r>
          </w:p>
        </w:tc>
        <w:tc>
          <w:tcPr>
            <w:tcW w:w="181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8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Зам. зав. по ВМР Коноплицкая О.В., учителя -логопеды</w:t>
            </w:r>
          </w:p>
        </w:tc>
      </w:tr>
      <w:tr>
        <w:trPr>
          <w:cantSplit w:val="false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ascii="Nimbus Roman No9 L" w:hAnsi="Nimbus Roman No9 L"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Городской семинар для воспитателей, старших воспитателей ДОУ </w:t>
            </w:r>
            <w:r>
              <w:rPr>
                <w:rFonts w:eastAsia="Times New Roman" w:cs="Times New Roman" w:ascii="Nimbus Roman No9 L" w:hAnsi="Nimbus Roman No9 L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Nimbus Roman No9 L" w:hAnsi="Nimbus Roman No9 L"/>
                <w:b/>
                <w:bCs/>
              </w:rPr>
              <w:t>Развивающая среда для экологического образования: экологические комплексы   в ДОУ" (практическая часть: игра «Экологический десант»)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Зам. зав. по ВМР Коноплицкая О.В.</w:t>
            </w:r>
          </w:p>
        </w:tc>
      </w:tr>
      <w:tr>
        <w:trPr>
          <w:cantSplit w:val="false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Экологическая акция «Украсим планету цветами». Высадка  однолетних цветочных  и овощных культур, оформление цветочных клумб, огорода.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Май- июнь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Заведующий Е.П. Грешнова, зам. зав. по ВМР Коноплицкая О.В., </w:t>
            </w:r>
          </w:p>
          <w:p>
            <w:pPr>
              <w:pStyle w:val="Normal"/>
              <w:spacing w:lineRule="auto" w:line="240" w:before="0" w:after="150"/>
              <w:jc w:val="center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сотрудники ДОУ</w:t>
            </w:r>
          </w:p>
        </w:tc>
      </w:tr>
      <w:tr>
        <w:trPr>
          <w:cantSplit w:val="false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Литературные чтения. Встречи с самарскими поэтами и писателями.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left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В теч года </w:t>
            </w:r>
          </w:p>
          <w:p>
            <w:pPr>
              <w:pStyle w:val="Normal"/>
              <w:spacing w:lineRule="auto" w:line="240" w:before="0" w:after="150"/>
              <w:jc w:val="left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(по плану  совместной работы с библиотекой №4)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Зам. зав. по ВМР Коноплицкая О.В., заведующий библиотекой №4</w:t>
            </w:r>
          </w:p>
        </w:tc>
      </w:tr>
      <w:tr>
        <w:trPr>
          <w:cantSplit w:val="false"/>
        </w:trPr>
        <w:tc>
          <w:tcPr>
            <w:tcW w:w="5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5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Разработка  и утверждение проекта «Метеостанции» (установка на территории «Воспитательно- образовательного комплекса «Экологическая сказка»</w:t>
            </w:r>
          </w:p>
        </w:tc>
        <w:tc>
          <w:tcPr>
            <w:tcW w:w="181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left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Заведующий   Е.П. Грешнова </w:t>
            </w:r>
          </w:p>
          <w:p>
            <w:pPr>
              <w:pStyle w:val="Normal"/>
              <w:spacing w:lineRule="auto" w:line="240" w:before="0" w:after="150"/>
              <w:jc w:val="center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Зам зав по ВМР Коноплицкая О.В.</w:t>
            </w:r>
          </w:p>
        </w:tc>
      </w:tr>
      <w:tr>
        <w:trPr>
          <w:cantSplit w:val="false"/>
        </w:trPr>
        <w:tc>
          <w:tcPr>
            <w:tcW w:w="5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5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Педагогический совет «Средства формирования экологического сознания дошкольников»</w:t>
            </w:r>
          </w:p>
        </w:tc>
        <w:tc>
          <w:tcPr>
            <w:tcW w:w="181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8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Зам. зав. по ВМР Коноплицкая О.В.</w:t>
            </w:r>
          </w:p>
        </w:tc>
      </w:tr>
      <w:tr>
        <w:trPr>
          <w:cantSplit w:val="false"/>
        </w:trPr>
        <w:tc>
          <w:tcPr>
            <w:tcW w:w="5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5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Участие в областном смотре- конкурсе уголков живой природы (организатор «Самарский областной эколого- биологический центр»)</w:t>
            </w:r>
          </w:p>
        </w:tc>
        <w:tc>
          <w:tcPr>
            <w:tcW w:w="181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8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Зам. зав. по ВМР Коноплицкая О.В.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3">
    <w:name w:val="Заголовок 3"/>
    <w:basedOn w:val="Style14"/>
    <w:pPr>
      <w:spacing w:before="140" w:after="120"/>
      <w:outlineLvl w:val="2"/>
    </w:pPr>
    <w:rPr>
      <w:rFonts w:ascii="Liberation Serif;Times New Roman" w:hAnsi="Liberation Serif;Times New Roman" w:eastAsia="Droid Sans Fallback" w:cs="FreeSans"/>
      <w:b/>
      <w:bCs/>
      <w:color w:val="80808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8c188b"/>
    <w:basedOn w:val="Normal"/>
    <w:pPr>
      <w:spacing w:before="0" w:after="200"/>
      <w:ind w:left="720" w:right="0" w:hanging="0"/>
      <w:contextualSpacing/>
    </w:pPr>
    <w:rPr/>
  </w:style>
  <w:style w:type="paragraph" w:styleId="Style19">
    <w:name w:val="Содержимое таблицы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dou383samara@mail.ru" TargetMode="External"/><Relationship Id="rId3" Type="http://schemas.openxmlformats.org/officeDocument/2006/relationships/hyperlink" Target="mailto:mdou383samara@mail.ru" TargetMode="External"/><Relationship Id="rId4" Type="http://schemas.openxmlformats.org/officeDocument/2006/relationships/hyperlink" Target="mailto:mdou383samara@mail.ru" TargetMode="External"/><Relationship Id="rId5" Type="http://schemas.openxmlformats.org/officeDocument/2006/relationships/hyperlink" Target="mailto:mdou383samara@mail.ru" TargetMode="External"/><Relationship Id="rId6" Type="http://schemas.openxmlformats.org/officeDocument/2006/relationships/hyperlink" Target="mailto:mdou383samara@mail.ru" TargetMode="External"/><Relationship Id="rId7" Type="http://schemas.openxmlformats.org/officeDocument/2006/relationships/hyperlink" Target="mailto:mdou383samara@mail.ru" TargetMode="External"/><Relationship Id="rId8" Type="http://schemas.openxmlformats.org/officeDocument/2006/relationships/hyperlink" Target="mailto:mdou383samara@mail.ru" TargetMode="External"/><Relationship Id="rId9" Type="http://schemas.openxmlformats.org/officeDocument/2006/relationships/hyperlink" Target="mailto:mdou383samara@mail.ru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2016-04-01T05:14:00Z</dcterms:created>
  <dc:creator>1</dc:creator>
  <dc:language>ru-RU</dc:language>
  <cp:lastModifiedBy>1</cp:lastModifiedBy>
  <cp:lastPrinted>2016-04-05T07:32:40Z</cp:lastPrinted>
  <dcterms:modified xsi:type="dcterms:W3CDTF">2016-04-01T05:20:00Z</dcterms:modified>
  <cp:revision>3</cp:revision>
</cp:coreProperties>
</file>